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7D703" w14:textId="4597E577" w:rsidR="008F15FB" w:rsidRPr="00FC0387" w:rsidRDefault="0033345E" w:rsidP="00B229D9">
      <w:pPr>
        <w:pStyle w:val="Standard"/>
        <w:spacing w:line="276" w:lineRule="auto"/>
        <w:jc w:val="both"/>
        <w:rPr>
          <w:color w:val="000000" w:themeColor="text1"/>
        </w:rPr>
      </w:pPr>
      <w:r w:rsidRPr="00FC0387">
        <w:rPr>
          <w:color w:val="000000" w:themeColor="text1"/>
        </w:rPr>
        <w:t>ZP/1</w:t>
      </w:r>
      <w:r w:rsidR="007101F2" w:rsidRPr="00FC0387">
        <w:rPr>
          <w:color w:val="000000" w:themeColor="text1"/>
        </w:rPr>
        <w:t>3</w:t>
      </w:r>
      <w:r w:rsidRPr="00FC0387">
        <w:rPr>
          <w:color w:val="000000" w:themeColor="text1"/>
        </w:rPr>
        <w:t>-2021/TP</w:t>
      </w:r>
    </w:p>
    <w:p w14:paraId="5061118D" w14:textId="4CB6A84E" w:rsidR="008F15FB" w:rsidRPr="00FC0387" w:rsidRDefault="00AB6406" w:rsidP="00B229D9">
      <w:pPr>
        <w:pStyle w:val="Standard"/>
        <w:spacing w:line="276" w:lineRule="auto"/>
        <w:jc w:val="right"/>
        <w:rPr>
          <w:color w:val="000000" w:themeColor="text1"/>
        </w:rPr>
      </w:pPr>
      <w:r w:rsidRPr="00FC0387">
        <w:rPr>
          <w:color w:val="000000" w:themeColor="text1"/>
        </w:rPr>
        <w:t>Olecko dnia  2021-08</w:t>
      </w:r>
      <w:r w:rsidR="007E72BD" w:rsidRPr="00FC0387">
        <w:rPr>
          <w:color w:val="000000" w:themeColor="text1"/>
        </w:rPr>
        <w:t>-</w:t>
      </w:r>
      <w:r w:rsidR="00881213" w:rsidRPr="00FC0387">
        <w:rPr>
          <w:color w:val="000000" w:themeColor="text1"/>
        </w:rPr>
        <w:t>03</w:t>
      </w:r>
    </w:p>
    <w:p w14:paraId="7F64ABF5" w14:textId="77777777" w:rsidR="00B229D9" w:rsidRPr="00FC0387" w:rsidRDefault="00B229D9" w:rsidP="00B229D9">
      <w:pPr>
        <w:pStyle w:val="Standard"/>
        <w:spacing w:line="276" w:lineRule="auto"/>
        <w:jc w:val="right"/>
        <w:rPr>
          <w:b/>
          <w:bCs/>
          <w:color w:val="000000" w:themeColor="text1"/>
        </w:rPr>
      </w:pPr>
    </w:p>
    <w:p w14:paraId="77B470BD" w14:textId="77777777" w:rsidR="008F15FB" w:rsidRPr="00FC0387" w:rsidRDefault="008F15FB" w:rsidP="00B229D9">
      <w:pPr>
        <w:pStyle w:val="Standard"/>
        <w:spacing w:line="276" w:lineRule="auto"/>
        <w:jc w:val="both"/>
        <w:rPr>
          <w:b/>
          <w:bCs/>
          <w:color w:val="000000" w:themeColor="text1"/>
        </w:rPr>
      </w:pPr>
    </w:p>
    <w:p w14:paraId="6055F8F8" w14:textId="77777777" w:rsidR="008F15FB" w:rsidRPr="00FC0387" w:rsidRDefault="0033345E" w:rsidP="00B229D9">
      <w:pPr>
        <w:pStyle w:val="Standard"/>
        <w:spacing w:line="276" w:lineRule="auto"/>
        <w:jc w:val="center"/>
        <w:rPr>
          <w:b/>
          <w:bCs/>
          <w:color w:val="000000" w:themeColor="text1"/>
        </w:rPr>
      </w:pPr>
      <w:r w:rsidRPr="00FC0387">
        <w:rPr>
          <w:b/>
          <w:bCs/>
          <w:color w:val="000000" w:themeColor="text1"/>
        </w:rPr>
        <w:t>WYJAŚNIENIA TREŚCI</w:t>
      </w:r>
    </w:p>
    <w:p w14:paraId="5D3D3B1A" w14:textId="77777777" w:rsidR="008F15FB" w:rsidRPr="00FC0387" w:rsidRDefault="0033345E" w:rsidP="00B229D9">
      <w:pPr>
        <w:pStyle w:val="Standard"/>
        <w:spacing w:line="276" w:lineRule="auto"/>
        <w:jc w:val="center"/>
        <w:rPr>
          <w:b/>
          <w:bCs/>
          <w:color w:val="000000" w:themeColor="text1"/>
        </w:rPr>
      </w:pPr>
      <w:r w:rsidRPr="00FC0387">
        <w:rPr>
          <w:b/>
          <w:bCs/>
          <w:color w:val="000000" w:themeColor="text1"/>
        </w:rPr>
        <w:t>SPECYFIKACJI WARUNKÓW ZAMÓWIENIA</w:t>
      </w:r>
    </w:p>
    <w:p w14:paraId="11739604" w14:textId="19A73804" w:rsidR="006C7ECC" w:rsidRPr="00FC0387" w:rsidRDefault="006C7ECC" w:rsidP="00B229D9">
      <w:pPr>
        <w:pStyle w:val="Standard"/>
        <w:spacing w:line="276" w:lineRule="auto"/>
        <w:jc w:val="center"/>
        <w:rPr>
          <w:b/>
          <w:bCs/>
          <w:color w:val="000000" w:themeColor="text1"/>
        </w:rPr>
      </w:pPr>
      <w:r w:rsidRPr="00FC0387">
        <w:rPr>
          <w:b/>
          <w:bCs/>
          <w:color w:val="000000" w:themeColor="text1"/>
        </w:rPr>
        <w:t>Część II</w:t>
      </w:r>
      <w:r w:rsidR="00881213" w:rsidRPr="00FC0387">
        <w:rPr>
          <w:b/>
          <w:bCs/>
          <w:color w:val="000000" w:themeColor="text1"/>
        </w:rPr>
        <w:t>I</w:t>
      </w:r>
    </w:p>
    <w:p w14:paraId="11113BB3" w14:textId="5102160D" w:rsidR="00612601" w:rsidRPr="00FC0387" w:rsidRDefault="00612601" w:rsidP="00B229D9">
      <w:pPr>
        <w:pStyle w:val="Standard"/>
        <w:spacing w:line="276" w:lineRule="auto"/>
        <w:jc w:val="center"/>
        <w:rPr>
          <w:b/>
          <w:bCs/>
          <w:color w:val="000000" w:themeColor="text1"/>
        </w:rPr>
      </w:pPr>
    </w:p>
    <w:p w14:paraId="5D2C010A" w14:textId="77777777" w:rsidR="008F15FB" w:rsidRPr="00FC0387" w:rsidRDefault="008F15FB" w:rsidP="00B229D9">
      <w:pPr>
        <w:pStyle w:val="Standard"/>
        <w:spacing w:line="276" w:lineRule="auto"/>
        <w:jc w:val="both"/>
        <w:rPr>
          <w:color w:val="000000" w:themeColor="text1"/>
        </w:rPr>
      </w:pPr>
    </w:p>
    <w:p w14:paraId="7C30D39E" w14:textId="6B04C952" w:rsidR="008F15FB" w:rsidRPr="00FC0387" w:rsidRDefault="0033345E" w:rsidP="00B229D9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C0387">
        <w:rPr>
          <w:rFonts w:ascii="Times New Roman" w:eastAsia="Tahoma" w:hAnsi="Times New Roman" w:cs="Times New Roman"/>
          <w:color w:val="000000" w:themeColor="text1"/>
          <w:lang w:bidi="pl-PL"/>
        </w:rPr>
        <w:t>Dotyczy postępowania w trybie podstawowym, bez negocjacji, pod nazwą:</w:t>
      </w:r>
      <w:r w:rsidRPr="00FC038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r w:rsidR="00BA7721" w:rsidRPr="00FC038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„</w:t>
      </w:r>
      <w:r w:rsidRPr="00FC0387">
        <w:rPr>
          <w:rFonts w:ascii="Times New Roman" w:eastAsia="Times New Roman" w:hAnsi="Times New Roman" w:cs="Times New Roman"/>
          <w:b/>
          <w:color w:val="000000" w:themeColor="text1"/>
        </w:rPr>
        <w:t>Dostawa, montaż oraz</w:t>
      </w:r>
      <w:r w:rsidR="00B04053" w:rsidRPr="00FC0387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FC0387">
        <w:rPr>
          <w:rFonts w:ascii="Times New Roman" w:eastAsia="Times New Roman" w:hAnsi="Times New Roman" w:cs="Times New Roman"/>
          <w:b/>
          <w:color w:val="000000" w:themeColor="text1"/>
        </w:rPr>
        <w:t>instalacja wyposażenia do Centralnej Sterylizatorni dla szpitala Olmedica w Olecku Sp. z. o. o”</w:t>
      </w:r>
    </w:p>
    <w:p w14:paraId="61110E6B" w14:textId="77777777" w:rsidR="008F15FB" w:rsidRPr="00FC0387" w:rsidRDefault="008F15FB" w:rsidP="00B229D9">
      <w:pPr>
        <w:spacing w:line="276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</w:rPr>
      </w:pPr>
    </w:p>
    <w:p w14:paraId="666312C8" w14:textId="77777777" w:rsidR="008F15FB" w:rsidRPr="00FC0387" w:rsidRDefault="0033345E" w:rsidP="00B229D9">
      <w:pPr>
        <w:pStyle w:val="Akapitzlist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0387">
        <w:rPr>
          <w:rFonts w:ascii="Times New Roman" w:hAnsi="Times New Roman"/>
          <w:color w:val="000000" w:themeColor="text1"/>
          <w:sz w:val="24"/>
          <w:szCs w:val="24"/>
        </w:rPr>
        <w:t>Zamawiający – Olmedica w Olecku sp. z o. o., ul. Gołdapska , 19-400 Olecko, działając na po</w:t>
      </w:r>
      <w:r w:rsidRPr="00FC0387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FC0387">
        <w:rPr>
          <w:rFonts w:ascii="Times New Roman" w:hAnsi="Times New Roman"/>
          <w:color w:val="000000" w:themeColor="text1"/>
          <w:sz w:val="24"/>
          <w:szCs w:val="24"/>
        </w:rPr>
        <w:t xml:space="preserve">stawie </w:t>
      </w:r>
      <w:r w:rsidRPr="00FC0387">
        <w:rPr>
          <w:rFonts w:ascii="Times New Roman" w:hAnsi="Times New Roman"/>
          <w:color w:val="000000" w:themeColor="text1"/>
          <w:sz w:val="24"/>
          <w:szCs w:val="24"/>
        </w:rPr>
        <w:br/>
        <w:t>art. 284 ust.2 stawy z dnia 11 września 2019 r.  – Prawo zamówień publicznych (t. j. Dz. U. z 2019, poz. 2019 ze zm.), w związku z pytaniami Wykonawców dotyczącymi treści Specyfikacji Waru</w:t>
      </w:r>
      <w:r w:rsidRPr="00FC0387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FC0387">
        <w:rPr>
          <w:rFonts w:ascii="Times New Roman" w:hAnsi="Times New Roman"/>
          <w:color w:val="000000" w:themeColor="text1"/>
          <w:sz w:val="24"/>
          <w:szCs w:val="24"/>
        </w:rPr>
        <w:t>ków Zamówienia - przekazuje treść zapytań wraz z wyjaśnieniami bez ujawniania źródła zapytania jak poniżej:</w:t>
      </w:r>
    </w:p>
    <w:p w14:paraId="26B2E6EE" w14:textId="77777777" w:rsidR="00881213" w:rsidRPr="00FC0387" w:rsidRDefault="00881213" w:rsidP="00881213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FC0387">
        <w:rPr>
          <w:rFonts w:ascii="Times New Roman" w:hAnsi="Times New Roman"/>
          <w:b/>
          <w:color w:val="000000" w:themeColor="text1"/>
        </w:rPr>
        <w:t>PYTANIE 1</w:t>
      </w:r>
    </w:p>
    <w:p w14:paraId="3F0AEBDA" w14:textId="77777777" w:rsidR="00881213" w:rsidRPr="00FC0387" w:rsidRDefault="00881213" w:rsidP="00881213">
      <w:pPr>
        <w:spacing w:line="312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C0387">
        <w:rPr>
          <w:rFonts w:ascii="Times New Roman" w:hAnsi="Times New Roman" w:cs="Times New Roman"/>
          <w:b/>
          <w:color w:val="000000" w:themeColor="text1"/>
        </w:rPr>
        <w:t>Dotyczy Pakietu nr 1_Sterylizator:</w:t>
      </w:r>
    </w:p>
    <w:p w14:paraId="03C0A779" w14:textId="5673E521" w:rsidR="00881213" w:rsidRPr="00FC0387" w:rsidRDefault="00881213" w:rsidP="00881213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FC0387">
        <w:rPr>
          <w:rFonts w:ascii="Times New Roman" w:hAnsi="Times New Roman"/>
          <w:color w:val="000000" w:themeColor="text1"/>
        </w:rPr>
        <w:t xml:space="preserve">dot. pkt. 4.1: Czy Zamawiający dopuści komorę bez przewężenia światła na wejściu i wyjściu? Wymagane rozwiązanie jest cechą charakterystyczną urządzeń produkowanych wyłączenie przez  SMS i nie ma merytorycznego uzasadnienia, ponieważ w przypadku awaryjnego otwarcia drzwi wymagane jest wyrównanie ciśnienia w komorze sterylizatora a ty samym zostanie opróżniona komora. </w:t>
      </w:r>
      <w:r w:rsidRPr="00FC0387">
        <w:rPr>
          <w:rFonts w:ascii="Times New Roman" w:hAnsi="Times New Roman"/>
          <w:color w:val="000000" w:themeColor="text1"/>
        </w:rPr>
        <w:br/>
        <w:t>W prawidłowo prowadzonym cyklu sterylizacji nie ma możliwości, aby pozostawały skropliny wody w wielkości zagrażającej personelowi.</w:t>
      </w:r>
    </w:p>
    <w:p w14:paraId="66BC8D57" w14:textId="70CB67BF" w:rsidR="008B61F1" w:rsidRPr="00FC0387" w:rsidRDefault="008B61F1" w:rsidP="00881213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FC0387">
        <w:rPr>
          <w:rFonts w:ascii="Times New Roman" w:hAnsi="Times New Roman"/>
          <w:b/>
          <w:color w:val="000000" w:themeColor="text1"/>
        </w:rPr>
        <w:t>Odpowiedź: Zamawiający dopuszcza.</w:t>
      </w:r>
      <w:r w:rsidR="0000345E" w:rsidRPr="00FC0387">
        <w:rPr>
          <w:rFonts w:ascii="Times New Roman" w:hAnsi="Times New Roman"/>
          <w:b/>
          <w:color w:val="000000" w:themeColor="text1"/>
        </w:rPr>
        <w:t xml:space="preserve"> </w:t>
      </w:r>
    </w:p>
    <w:p w14:paraId="5EDEF61E" w14:textId="77777777" w:rsidR="008B61F1" w:rsidRPr="00FC0387" w:rsidRDefault="008B61F1" w:rsidP="00881213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</w:p>
    <w:p w14:paraId="5253255D" w14:textId="45EE54C8" w:rsidR="00881213" w:rsidRPr="00FC0387" w:rsidRDefault="008B61F1" w:rsidP="00881213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FC0387">
        <w:rPr>
          <w:rFonts w:ascii="Times New Roman" w:hAnsi="Times New Roman"/>
          <w:b/>
          <w:color w:val="000000" w:themeColor="text1"/>
        </w:rPr>
        <w:t>PYTANIE 2</w:t>
      </w:r>
    </w:p>
    <w:p w14:paraId="1965DD74" w14:textId="77777777" w:rsidR="00D67584" w:rsidRPr="00FC0387" w:rsidRDefault="00881213" w:rsidP="00D67584">
      <w:pPr>
        <w:spacing w:line="312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C0387">
        <w:rPr>
          <w:rFonts w:ascii="Times New Roman" w:hAnsi="Times New Roman" w:cs="Times New Roman"/>
          <w:b/>
          <w:color w:val="000000" w:themeColor="text1"/>
        </w:rPr>
        <w:t>Dotyczy Pakietu nr 1_Sterylizator:</w:t>
      </w:r>
    </w:p>
    <w:p w14:paraId="10E58695" w14:textId="73ED7338" w:rsidR="00881213" w:rsidRPr="00FC0387" w:rsidRDefault="00881213" w:rsidP="00D67584">
      <w:pPr>
        <w:spacing w:line="312" w:lineRule="auto"/>
        <w:jc w:val="both"/>
        <w:rPr>
          <w:rFonts w:ascii="Times New Roman" w:hAnsi="Times New Roman"/>
          <w:color w:val="000000" w:themeColor="text1"/>
        </w:rPr>
      </w:pPr>
      <w:r w:rsidRPr="00FC0387">
        <w:rPr>
          <w:rFonts w:ascii="Times New Roman" w:hAnsi="Times New Roman"/>
          <w:color w:val="000000" w:themeColor="text1"/>
        </w:rPr>
        <w:t>dot. pkt. 4.4: Prosimy o dopuszczenie rozwiązania równoważnego polegającego na zastosowaniu płaszcza pełnego gwarantującego szybkie nagrzewanie komory sterylizatora.</w:t>
      </w:r>
    </w:p>
    <w:p w14:paraId="3E1EF50D" w14:textId="786CCF62" w:rsidR="000D6921" w:rsidRPr="00FC0387" w:rsidRDefault="000D6921" w:rsidP="000D6921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FC0387">
        <w:rPr>
          <w:rFonts w:ascii="Times New Roman" w:hAnsi="Times New Roman"/>
          <w:b/>
          <w:color w:val="000000" w:themeColor="text1"/>
        </w:rPr>
        <w:t>Odpowiedź: Zamawiający dopuszcza, pozostałe wymagane parametry bez zmian.</w:t>
      </w:r>
    </w:p>
    <w:p w14:paraId="71720461" w14:textId="4ED51F79" w:rsidR="000D6921" w:rsidRPr="00FC0387" w:rsidRDefault="000D6921" w:rsidP="00D67584">
      <w:pPr>
        <w:spacing w:line="312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12535A7" w14:textId="6B88398E" w:rsidR="0000345E" w:rsidRPr="00FC0387" w:rsidRDefault="0000345E" w:rsidP="00D67584">
      <w:pPr>
        <w:spacing w:line="312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4150062" w14:textId="77777777" w:rsidR="0000345E" w:rsidRPr="00FC0387" w:rsidRDefault="0000345E" w:rsidP="00D67584">
      <w:pPr>
        <w:spacing w:line="312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76A2181" w14:textId="40BABE4D" w:rsidR="00D67584" w:rsidRPr="00FC0387" w:rsidRDefault="008B61F1" w:rsidP="00D67584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FC0387">
        <w:rPr>
          <w:rFonts w:ascii="Times New Roman" w:hAnsi="Times New Roman"/>
          <w:b/>
          <w:color w:val="000000" w:themeColor="text1"/>
        </w:rPr>
        <w:lastRenderedPageBreak/>
        <w:t>PYTANIE 3</w:t>
      </w:r>
    </w:p>
    <w:p w14:paraId="3D943CF0" w14:textId="77777777" w:rsidR="00D67584" w:rsidRPr="00FC0387" w:rsidRDefault="00D67584" w:rsidP="00D67584">
      <w:pPr>
        <w:spacing w:line="312" w:lineRule="auto"/>
        <w:jc w:val="both"/>
        <w:rPr>
          <w:rFonts w:ascii="Times New Roman" w:hAnsi="Times New Roman"/>
          <w:b/>
          <w:color w:val="000000" w:themeColor="text1"/>
        </w:rPr>
      </w:pPr>
      <w:r w:rsidRPr="00FC0387">
        <w:rPr>
          <w:rFonts w:ascii="Times New Roman" w:hAnsi="Times New Roman"/>
          <w:b/>
          <w:color w:val="000000" w:themeColor="text1"/>
        </w:rPr>
        <w:t>Dotyczy Pakietu nr 1_Sterylizator:</w:t>
      </w:r>
    </w:p>
    <w:p w14:paraId="5068A964" w14:textId="77777777" w:rsidR="00881213" w:rsidRPr="00FC0387" w:rsidRDefault="00881213" w:rsidP="00D67584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FC0387">
        <w:rPr>
          <w:rFonts w:ascii="Times New Roman" w:hAnsi="Times New Roman"/>
          <w:color w:val="000000" w:themeColor="text1"/>
        </w:rPr>
        <w:t>dot. pkt. 4.5: Czy Zamawiający uzna za zasadne aby komora, płaszcz oraz wytwornica pary jako oddzielne zbiorniki ciśnieniowe posiadały zabezpieczenie przed znacznym wzrostem ciśnienia w postaci oddzielnych zaworów bezpieczeństwa ?</w:t>
      </w:r>
    </w:p>
    <w:p w14:paraId="630841E7" w14:textId="77777777" w:rsidR="0000345E" w:rsidRPr="00FC0387" w:rsidRDefault="000D6921" w:rsidP="00D67584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FC0387">
        <w:rPr>
          <w:rFonts w:ascii="Times New Roman" w:hAnsi="Times New Roman"/>
          <w:b/>
          <w:color w:val="000000" w:themeColor="text1"/>
        </w:rPr>
        <w:t xml:space="preserve">Odpowiedź: </w:t>
      </w:r>
      <w:r w:rsidR="0000345E" w:rsidRPr="00FC0387">
        <w:rPr>
          <w:rFonts w:ascii="Times New Roman" w:hAnsi="Times New Roman"/>
          <w:b/>
          <w:color w:val="000000" w:themeColor="text1"/>
        </w:rPr>
        <w:t xml:space="preserve">Zamawiający dopuszcza </w:t>
      </w:r>
    </w:p>
    <w:p w14:paraId="355B6994" w14:textId="2FC9928F" w:rsidR="00D67584" w:rsidRPr="00FC0387" w:rsidRDefault="008B61F1" w:rsidP="00D67584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FC0387">
        <w:rPr>
          <w:rFonts w:ascii="Times New Roman" w:hAnsi="Times New Roman"/>
          <w:b/>
          <w:color w:val="000000" w:themeColor="text1"/>
        </w:rPr>
        <w:t>PYTANIE 4</w:t>
      </w:r>
    </w:p>
    <w:p w14:paraId="0EEE1887" w14:textId="77777777" w:rsidR="00D67584" w:rsidRPr="00FC0387" w:rsidRDefault="00D67584" w:rsidP="00D67584">
      <w:pPr>
        <w:spacing w:line="312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C0387">
        <w:rPr>
          <w:rFonts w:ascii="Times New Roman" w:hAnsi="Times New Roman" w:cs="Times New Roman"/>
          <w:b/>
          <w:color w:val="000000" w:themeColor="text1"/>
        </w:rPr>
        <w:t>Dotyczy Pakietu nr 1_Sterylizator:</w:t>
      </w:r>
    </w:p>
    <w:p w14:paraId="5A37420F" w14:textId="77777777" w:rsidR="00881213" w:rsidRPr="00FC0387" w:rsidRDefault="00881213" w:rsidP="00D67584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FC0387">
        <w:rPr>
          <w:rFonts w:ascii="Times New Roman" w:hAnsi="Times New Roman"/>
          <w:color w:val="000000" w:themeColor="text1"/>
        </w:rPr>
        <w:t>dot. pkt. 4.7: Czy Zamawiający dopuści urządzenie o wym. 996x1954x1336 mm ?</w:t>
      </w:r>
    </w:p>
    <w:p w14:paraId="16B5CC9E" w14:textId="7C5E1781" w:rsidR="00B24B40" w:rsidRPr="00FC0387" w:rsidRDefault="00B24B40" w:rsidP="00D67584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FC0387">
        <w:rPr>
          <w:rFonts w:ascii="Times New Roman" w:hAnsi="Times New Roman"/>
          <w:b/>
          <w:color w:val="000000" w:themeColor="text1"/>
        </w:rPr>
        <w:t>Odpowiedź: Zamawiający nie dopuszcza, głębokość zaoferowanego urządzenia jest zbyt duża</w:t>
      </w:r>
      <w:r w:rsidR="00E369F8" w:rsidRPr="00FC0387">
        <w:rPr>
          <w:rFonts w:ascii="Times New Roman" w:hAnsi="Times New Roman"/>
          <w:b/>
          <w:color w:val="000000" w:themeColor="text1"/>
        </w:rPr>
        <w:t>. Maksymalna głębokość wynosi 1310 mm ( jak w odp.</w:t>
      </w:r>
      <w:r w:rsidR="00B01347" w:rsidRPr="00FC0387">
        <w:rPr>
          <w:rFonts w:ascii="Times New Roman" w:hAnsi="Times New Roman"/>
          <w:b/>
          <w:color w:val="000000" w:themeColor="text1"/>
        </w:rPr>
        <w:t xml:space="preserve"> na pytanie</w:t>
      </w:r>
      <w:r w:rsidR="00E369F8" w:rsidRPr="00FC0387">
        <w:rPr>
          <w:rFonts w:ascii="Times New Roman" w:hAnsi="Times New Roman"/>
          <w:b/>
          <w:color w:val="000000" w:themeColor="text1"/>
        </w:rPr>
        <w:t xml:space="preserve"> nr 15 do </w:t>
      </w:r>
      <w:r w:rsidR="00B01347" w:rsidRPr="00FC0387">
        <w:rPr>
          <w:rFonts w:ascii="Times New Roman" w:hAnsi="Times New Roman"/>
          <w:b/>
          <w:color w:val="000000" w:themeColor="text1"/>
        </w:rPr>
        <w:t>Wyjaśnień</w:t>
      </w:r>
      <w:r w:rsidR="00E369F8" w:rsidRPr="00FC0387">
        <w:rPr>
          <w:rFonts w:ascii="Times New Roman" w:hAnsi="Times New Roman"/>
          <w:b/>
          <w:color w:val="000000" w:themeColor="text1"/>
        </w:rPr>
        <w:t xml:space="preserve"> z dnia 29.07.2021r)</w:t>
      </w:r>
    </w:p>
    <w:p w14:paraId="7C2129FC" w14:textId="7969EC48" w:rsidR="00D67584" w:rsidRPr="00FC0387" w:rsidRDefault="008B61F1" w:rsidP="00D67584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FC0387">
        <w:rPr>
          <w:rFonts w:ascii="Times New Roman" w:hAnsi="Times New Roman"/>
          <w:b/>
          <w:color w:val="000000" w:themeColor="text1"/>
        </w:rPr>
        <w:t>PYTANIE 5</w:t>
      </w:r>
    </w:p>
    <w:p w14:paraId="1F54A3CE" w14:textId="77777777" w:rsidR="00D67584" w:rsidRPr="00FC0387" w:rsidRDefault="00D67584" w:rsidP="00D67584">
      <w:pPr>
        <w:spacing w:line="312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C0387">
        <w:rPr>
          <w:rFonts w:ascii="Times New Roman" w:hAnsi="Times New Roman" w:cs="Times New Roman"/>
          <w:b/>
          <w:color w:val="000000" w:themeColor="text1"/>
        </w:rPr>
        <w:t>Dotyczy Pakietu nr 1_Sterylizator:</w:t>
      </w:r>
    </w:p>
    <w:p w14:paraId="14EE2666" w14:textId="77777777" w:rsidR="00881213" w:rsidRPr="00FC0387" w:rsidRDefault="00881213" w:rsidP="00D67584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FC0387">
        <w:rPr>
          <w:rFonts w:ascii="Times New Roman" w:hAnsi="Times New Roman"/>
          <w:color w:val="000000" w:themeColor="text1"/>
        </w:rPr>
        <w:t>dot. pkt. 4.10: Czy Zamawiający dopuści wyświetlacz różniący się od wymaganego o 1" tj. o przekątnej 6"?</w:t>
      </w:r>
    </w:p>
    <w:p w14:paraId="1D1CF5F7" w14:textId="63B02B32" w:rsidR="00B01347" w:rsidRPr="00FC0387" w:rsidRDefault="00B01347" w:rsidP="00D67584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FC0387">
        <w:rPr>
          <w:rFonts w:ascii="Times New Roman" w:hAnsi="Times New Roman"/>
          <w:b/>
          <w:color w:val="000000" w:themeColor="text1"/>
        </w:rPr>
        <w:t>Odpowiedź: Zamawiający</w:t>
      </w:r>
      <w:r w:rsidR="00F11764" w:rsidRPr="00FC0387">
        <w:rPr>
          <w:rFonts w:ascii="Times New Roman" w:hAnsi="Times New Roman"/>
          <w:b/>
          <w:color w:val="000000" w:themeColor="text1"/>
        </w:rPr>
        <w:t xml:space="preserve"> dopuszcza</w:t>
      </w:r>
      <w:r w:rsidR="005A5210">
        <w:rPr>
          <w:rFonts w:ascii="Times New Roman" w:hAnsi="Times New Roman"/>
          <w:b/>
          <w:color w:val="000000" w:themeColor="text1"/>
        </w:rPr>
        <w:t>.</w:t>
      </w:r>
    </w:p>
    <w:p w14:paraId="3D003BB5" w14:textId="3216AD3B" w:rsidR="00D67584" w:rsidRPr="00FC0387" w:rsidRDefault="008B61F1" w:rsidP="00D67584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FC0387">
        <w:rPr>
          <w:rFonts w:ascii="Times New Roman" w:hAnsi="Times New Roman"/>
          <w:b/>
          <w:color w:val="000000" w:themeColor="text1"/>
        </w:rPr>
        <w:t>PYTANIE 6</w:t>
      </w:r>
    </w:p>
    <w:p w14:paraId="4CFF7063" w14:textId="77777777" w:rsidR="00D67584" w:rsidRPr="00FC0387" w:rsidRDefault="00D67584" w:rsidP="00D67584">
      <w:pPr>
        <w:spacing w:line="312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C0387">
        <w:rPr>
          <w:rFonts w:ascii="Times New Roman" w:hAnsi="Times New Roman" w:cs="Times New Roman"/>
          <w:b/>
          <w:color w:val="000000" w:themeColor="text1"/>
        </w:rPr>
        <w:t>Dotyczy Pakietu nr 1_Sterylizator:</w:t>
      </w:r>
    </w:p>
    <w:p w14:paraId="0F43CE94" w14:textId="77777777" w:rsidR="00881213" w:rsidRPr="00FC0387" w:rsidRDefault="00881213" w:rsidP="00D67584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FC0387">
        <w:rPr>
          <w:rFonts w:ascii="Times New Roman" w:hAnsi="Times New Roman"/>
          <w:color w:val="000000" w:themeColor="text1"/>
        </w:rPr>
        <w:t>dot. pkt. 4.11: Czy Zamawiający zgodzi się na rozwiązanie równoważne polegające na zastosowaniu wyświetlacza z boku komory a manometrów lekko z boku nad komorą?</w:t>
      </w:r>
    </w:p>
    <w:p w14:paraId="666CC998" w14:textId="5EC26C4C" w:rsidR="00B01347" w:rsidRPr="00FC0387" w:rsidRDefault="00B01347" w:rsidP="00D67584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752895">
        <w:rPr>
          <w:rFonts w:ascii="Times New Roman" w:hAnsi="Times New Roman"/>
          <w:b/>
          <w:color w:val="000000" w:themeColor="text1"/>
        </w:rPr>
        <w:t>Odpowiedź: Zamawiający</w:t>
      </w:r>
      <w:r w:rsidR="00F11764" w:rsidRPr="00FC0387">
        <w:rPr>
          <w:rFonts w:ascii="Times New Roman" w:hAnsi="Times New Roman"/>
          <w:b/>
          <w:color w:val="000000" w:themeColor="text1"/>
        </w:rPr>
        <w:t xml:space="preserve"> </w:t>
      </w:r>
      <w:r w:rsidR="00121AE7">
        <w:rPr>
          <w:rFonts w:ascii="Times New Roman" w:hAnsi="Times New Roman"/>
          <w:b/>
          <w:color w:val="000000" w:themeColor="text1"/>
        </w:rPr>
        <w:t xml:space="preserve"> nie </w:t>
      </w:r>
      <w:r w:rsidR="00F11764" w:rsidRPr="00FC0387">
        <w:rPr>
          <w:rFonts w:ascii="Times New Roman" w:hAnsi="Times New Roman"/>
          <w:b/>
          <w:color w:val="000000" w:themeColor="text1"/>
        </w:rPr>
        <w:t>dopuszcza</w:t>
      </w:r>
      <w:r w:rsidR="00121AE7">
        <w:rPr>
          <w:rFonts w:ascii="Times New Roman" w:hAnsi="Times New Roman"/>
          <w:b/>
          <w:color w:val="000000" w:themeColor="text1"/>
        </w:rPr>
        <w:t xml:space="preserve">. </w:t>
      </w:r>
      <w:r w:rsidR="00BD56A0">
        <w:rPr>
          <w:rFonts w:ascii="Times New Roman" w:hAnsi="Times New Roman"/>
          <w:b/>
          <w:color w:val="000000" w:themeColor="text1"/>
        </w:rPr>
        <w:t>Z uwagi na pr</w:t>
      </w:r>
      <w:r w:rsidR="00752895">
        <w:rPr>
          <w:rFonts w:ascii="Times New Roman" w:hAnsi="Times New Roman"/>
          <w:b/>
          <w:color w:val="000000" w:themeColor="text1"/>
        </w:rPr>
        <w:t>acę sterylizatora</w:t>
      </w:r>
      <w:r w:rsidR="00BD56A0">
        <w:rPr>
          <w:rFonts w:ascii="Times New Roman" w:hAnsi="Times New Roman"/>
          <w:b/>
          <w:color w:val="000000" w:themeColor="text1"/>
        </w:rPr>
        <w:t>, Zamawiający wymaga, aby wyświetlacz i manometry były z boku komory</w:t>
      </w:r>
      <w:r w:rsidR="003D7079">
        <w:rPr>
          <w:rFonts w:ascii="Times New Roman" w:hAnsi="Times New Roman"/>
          <w:b/>
          <w:color w:val="000000" w:themeColor="text1"/>
        </w:rPr>
        <w:t xml:space="preserve"> </w:t>
      </w:r>
      <w:r w:rsidR="00BD56A0">
        <w:rPr>
          <w:rFonts w:ascii="Times New Roman" w:hAnsi="Times New Roman"/>
          <w:b/>
          <w:color w:val="000000" w:themeColor="text1"/>
        </w:rPr>
        <w:t>( minimalizacja zaparowywania podczas otwierania)</w:t>
      </w:r>
      <w:r w:rsidR="003D7079">
        <w:rPr>
          <w:rFonts w:ascii="Times New Roman" w:hAnsi="Times New Roman"/>
          <w:b/>
          <w:color w:val="000000" w:themeColor="text1"/>
        </w:rPr>
        <w:t>.</w:t>
      </w:r>
    </w:p>
    <w:p w14:paraId="30721F5B" w14:textId="544AED92" w:rsidR="00D67584" w:rsidRPr="00FC0387" w:rsidRDefault="008B61F1" w:rsidP="00D67584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FC0387">
        <w:rPr>
          <w:rFonts w:ascii="Times New Roman" w:hAnsi="Times New Roman"/>
          <w:b/>
          <w:color w:val="000000" w:themeColor="text1"/>
        </w:rPr>
        <w:t>PYTANIE 7</w:t>
      </w:r>
    </w:p>
    <w:p w14:paraId="2529C140" w14:textId="77777777" w:rsidR="00D67584" w:rsidRPr="00FC0387" w:rsidRDefault="00D67584" w:rsidP="00D67584">
      <w:pPr>
        <w:spacing w:line="312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C0387">
        <w:rPr>
          <w:rFonts w:ascii="Times New Roman" w:hAnsi="Times New Roman" w:cs="Times New Roman"/>
          <w:b/>
          <w:color w:val="000000" w:themeColor="text1"/>
        </w:rPr>
        <w:t>Dotyczy Pakietu nr 1_Sterylizator:</w:t>
      </w:r>
    </w:p>
    <w:p w14:paraId="3758CE18" w14:textId="77777777" w:rsidR="00881213" w:rsidRPr="00FC0387" w:rsidRDefault="00881213" w:rsidP="00D67584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FC0387">
        <w:rPr>
          <w:rFonts w:ascii="Times New Roman" w:hAnsi="Times New Roman"/>
          <w:color w:val="000000" w:themeColor="text1"/>
        </w:rPr>
        <w:t>dot. pkt. 4.16: Czy Zamawiający uzna za zasadne, aby sterownik umożliwiał zapis do 1000 cykli sterylizacyjnych z możliwością wydruku?</w:t>
      </w:r>
    </w:p>
    <w:p w14:paraId="771F37CE" w14:textId="769FFEF6" w:rsidR="00B01347" w:rsidRPr="00FC0387" w:rsidRDefault="00B01347" w:rsidP="00D67584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3D7079">
        <w:rPr>
          <w:rFonts w:ascii="Times New Roman" w:hAnsi="Times New Roman"/>
          <w:b/>
          <w:color w:val="000000" w:themeColor="text1"/>
        </w:rPr>
        <w:t>Odpowiedź: Zamawiający</w:t>
      </w:r>
      <w:r w:rsidR="003E1ED6">
        <w:rPr>
          <w:rFonts w:ascii="Times New Roman" w:hAnsi="Times New Roman"/>
          <w:b/>
          <w:color w:val="000000" w:themeColor="text1"/>
        </w:rPr>
        <w:t xml:space="preserve"> dopuszcza, nie wymaga</w:t>
      </w:r>
    </w:p>
    <w:p w14:paraId="5AC5287C" w14:textId="5B8F9129" w:rsidR="00D67584" w:rsidRPr="00FC0387" w:rsidRDefault="008B61F1" w:rsidP="00D67584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FC0387">
        <w:rPr>
          <w:rFonts w:ascii="Times New Roman" w:hAnsi="Times New Roman"/>
          <w:b/>
          <w:color w:val="000000" w:themeColor="text1"/>
        </w:rPr>
        <w:t>PYTANIE 8</w:t>
      </w:r>
    </w:p>
    <w:p w14:paraId="58AF0DE3" w14:textId="77777777" w:rsidR="00D67584" w:rsidRPr="00FC0387" w:rsidRDefault="00D67584" w:rsidP="00D67584">
      <w:pPr>
        <w:spacing w:line="312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C0387">
        <w:rPr>
          <w:rFonts w:ascii="Times New Roman" w:hAnsi="Times New Roman" w:cs="Times New Roman"/>
          <w:b/>
          <w:color w:val="000000" w:themeColor="text1"/>
        </w:rPr>
        <w:t>Dotyczy Pakietu nr 1_Sterylizator:</w:t>
      </w:r>
    </w:p>
    <w:p w14:paraId="64E74FC0" w14:textId="77777777" w:rsidR="00881213" w:rsidRPr="003D7079" w:rsidRDefault="00881213" w:rsidP="00D67584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FC0387">
        <w:rPr>
          <w:rFonts w:ascii="Times New Roman" w:hAnsi="Times New Roman"/>
          <w:color w:val="000000" w:themeColor="text1"/>
        </w:rPr>
        <w:t xml:space="preserve">dot. pkt. 4.17: Czy Zamawiający dopuści 6 programów sterylizacyjnych? W praktyce pracy w </w:t>
      </w:r>
      <w:proofErr w:type="spellStart"/>
      <w:r w:rsidRPr="00FC0387">
        <w:rPr>
          <w:rFonts w:ascii="Times New Roman" w:hAnsi="Times New Roman"/>
          <w:color w:val="000000" w:themeColor="text1"/>
        </w:rPr>
        <w:t>Centranej</w:t>
      </w:r>
      <w:proofErr w:type="spellEnd"/>
      <w:r w:rsidRPr="00FC038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C0387">
        <w:rPr>
          <w:rFonts w:ascii="Times New Roman" w:hAnsi="Times New Roman"/>
          <w:color w:val="000000" w:themeColor="text1"/>
        </w:rPr>
        <w:t>Sterylizatornii</w:t>
      </w:r>
      <w:proofErr w:type="spellEnd"/>
      <w:r w:rsidRPr="00FC0387">
        <w:rPr>
          <w:rFonts w:ascii="Times New Roman" w:hAnsi="Times New Roman"/>
          <w:color w:val="000000" w:themeColor="text1"/>
        </w:rPr>
        <w:t xml:space="preserve"> nie stosuje się większej liczby programów sterylizacyjnych, a tworzenie </w:t>
      </w:r>
      <w:r w:rsidRPr="003D7079">
        <w:rPr>
          <w:rFonts w:ascii="Times New Roman" w:hAnsi="Times New Roman"/>
          <w:color w:val="000000" w:themeColor="text1"/>
        </w:rPr>
        <w:t>dodatkowych programów wymaga wykonywania każdorazowo ich walidacji.</w:t>
      </w:r>
    </w:p>
    <w:p w14:paraId="4C272A91" w14:textId="30A5D1F3" w:rsidR="00E430A8" w:rsidRPr="00FC0387" w:rsidRDefault="00E430A8" w:rsidP="00D67584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3D7079">
        <w:rPr>
          <w:rFonts w:ascii="Times New Roman" w:hAnsi="Times New Roman"/>
          <w:b/>
          <w:color w:val="000000" w:themeColor="text1"/>
        </w:rPr>
        <w:t>Odpowiedź: Zamawiający</w:t>
      </w:r>
      <w:r w:rsidR="003E1ED6">
        <w:rPr>
          <w:rFonts w:ascii="Times New Roman" w:hAnsi="Times New Roman"/>
          <w:b/>
          <w:color w:val="000000" w:themeColor="text1"/>
        </w:rPr>
        <w:t xml:space="preserve"> </w:t>
      </w:r>
      <w:r w:rsidR="005A5210">
        <w:rPr>
          <w:rFonts w:ascii="Times New Roman" w:hAnsi="Times New Roman"/>
          <w:b/>
          <w:color w:val="000000" w:themeColor="text1"/>
        </w:rPr>
        <w:t xml:space="preserve"> dopuszcza</w:t>
      </w:r>
      <w:r w:rsidR="003D7079">
        <w:rPr>
          <w:rFonts w:ascii="Times New Roman" w:hAnsi="Times New Roman"/>
          <w:b/>
          <w:color w:val="000000" w:themeColor="text1"/>
        </w:rPr>
        <w:t>, jeśli</w:t>
      </w:r>
      <w:r w:rsidR="0035022B">
        <w:rPr>
          <w:rFonts w:ascii="Times New Roman" w:hAnsi="Times New Roman"/>
          <w:b/>
          <w:color w:val="000000" w:themeColor="text1"/>
        </w:rPr>
        <w:t xml:space="preserve"> </w:t>
      </w:r>
      <w:r w:rsidR="003D7079">
        <w:rPr>
          <w:rFonts w:ascii="Times New Roman" w:hAnsi="Times New Roman"/>
          <w:b/>
          <w:color w:val="000000" w:themeColor="text1"/>
        </w:rPr>
        <w:t>t</w:t>
      </w:r>
      <w:r w:rsidR="0035022B">
        <w:rPr>
          <w:rFonts w:ascii="Times New Roman" w:hAnsi="Times New Roman"/>
          <w:b/>
          <w:color w:val="000000" w:themeColor="text1"/>
        </w:rPr>
        <w:t>est szczelności, t</w:t>
      </w:r>
      <w:r w:rsidR="003D7079">
        <w:rPr>
          <w:rFonts w:ascii="Times New Roman" w:hAnsi="Times New Roman"/>
          <w:b/>
          <w:color w:val="000000" w:themeColor="text1"/>
        </w:rPr>
        <w:t xml:space="preserve">est </w:t>
      </w:r>
      <w:proofErr w:type="spellStart"/>
      <w:r w:rsidR="003D7079">
        <w:rPr>
          <w:rFonts w:ascii="Times New Roman" w:hAnsi="Times New Roman"/>
          <w:b/>
          <w:color w:val="000000" w:themeColor="text1"/>
        </w:rPr>
        <w:t>Bowie</w:t>
      </w:r>
      <w:proofErr w:type="spellEnd"/>
      <w:r w:rsidR="003D7079">
        <w:rPr>
          <w:rFonts w:ascii="Times New Roman" w:hAnsi="Times New Roman"/>
          <w:b/>
          <w:color w:val="000000" w:themeColor="text1"/>
        </w:rPr>
        <w:t xml:space="preserve"> D</w:t>
      </w:r>
      <w:r w:rsidR="0035022B">
        <w:rPr>
          <w:rFonts w:ascii="Times New Roman" w:hAnsi="Times New Roman"/>
          <w:b/>
          <w:color w:val="000000" w:themeColor="text1"/>
        </w:rPr>
        <w:t xml:space="preserve">ick- nie wliczają się </w:t>
      </w:r>
      <w:r w:rsidR="003D7079">
        <w:rPr>
          <w:rFonts w:ascii="Times New Roman" w:hAnsi="Times New Roman"/>
          <w:b/>
          <w:color w:val="000000" w:themeColor="text1"/>
        </w:rPr>
        <w:t>do liczby</w:t>
      </w:r>
      <w:r w:rsidR="0035022B">
        <w:rPr>
          <w:rFonts w:ascii="Times New Roman" w:hAnsi="Times New Roman"/>
          <w:b/>
          <w:color w:val="000000" w:themeColor="text1"/>
        </w:rPr>
        <w:t xml:space="preserve"> </w:t>
      </w:r>
      <w:r w:rsidR="003D7079">
        <w:rPr>
          <w:rFonts w:ascii="Times New Roman" w:hAnsi="Times New Roman"/>
          <w:b/>
          <w:color w:val="000000" w:themeColor="text1"/>
        </w:rPr>
        <w:t>programów</w:t>
      </w:r>
      <w:r w:rsidR="0035022B">
        <w:rPr>
          <w:rFonts w:ascii="Times New Roman" w:hAnsi="Times New Roman"/>
          <w:b/>
          <w:color w:val="000000" w:themeColor="text1"/>
        </w:rPr>
        <w:t>.</w:t>
      </w:r>
    </w:p>
    <w:p w14:paraId="3F5303E8" w14:textId="1ED03675" w:rsidR="00D67584" w:rsidRPr="00FC0387" w:rsidRDefault="008B61F1" w:rsidP="00D67584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FC0387">
        <w:rPr>
          <w:rFonts w:ascii="Times New Roman" w:hAnsi="Times New Roman"/>
          <w:b/>
          <w:color w:val="000000" w:themeColor="text1"/>
        </w:rPr>
        <w:lastRenderedPageBreak/>
        <w:t>PYTANIE 9</w:t>
      </w:r>
    </w:p>
    <w:p w14:paraId="6EC9BA4A" w14:textId="77777777" w:rsidR="00D67584" w:rsidRPr="00FC0387" w:rsidRDefault="00D67584" w:rsidP="00D67584">
      <w:pPr>
        <w:spacing w:line="312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C0387">
        <w:rPr>
          <w:rFonts w:ascii="Times New Roman" w:hAnsi="Times New Roman" w:cs="Times New Roman"/>
          <w:b/>
          <w:color w:val="000000" w:themeColor="text1"/>
        </w:rPr>
        <w:t>Dotyczy Pakietu nr 1_Sterylizator:</w:t>
      </w:r>
    </w:p>
    <w:p w14:paraId="18EB5B35" w14:textId="77777777" w:rsidR="00881213" w:rsidRPr="00FC0387" w:rsidRDefault="00881213" w:rsidP="00D67584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FC0387">
        <w:rPr>
          <w:rFonts w:ascii="Times New Roman" w:hAnsi="Times New Roman"/>
          <w:color w:val="000000" w:themeColor="text1"/>
        </w:rPr>
        <w:t>dot. pkt. 4.19: Czy Zamawiający uzna za zasadne, aby sterylizator miał możliwość samoczynnego uruchomienia w wyznaczone dni i godziny przez użytkownika w celu przygotowania do pracy bez konieczności oczekiwania przez personel na wykonanie procedury rozgrzewania, a co za tym idzie umożliwić wykonanie większej ilości cykli sterylizacyjnych?</w:t>
      </w:r>
    </w:p>
    <w:p w14:paraId="2EB1CDB8" w14:textId="5C7955CE" w:rsidR="008D1984" w:rsidRPr="00FC0387" w:rsidRDefault="008D1984" w:rsidP="00D67584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FC0387">
        <w:rPr>
          <w:rFonts w:ascii="Times New Roman" w:hAnsi="Times New Roman"/>
          <w:b/>
          <w:color w:val="000000" w:themeColor="text1"/>
        </w:rPr>
        <w:t>Odpowiedź: Zamawiający</w:t>
      </w:r>
      <w:r w:rsidR="0000345E" w:rsidRPr="00FC0387">
        <w:rPr>
          <w:rFonts w:ascii="Times New Roman" w:hAnsi="Times New Roman"/>
          <w:b/>
          <w:color w:val="000000" w:themeColor="text1"/>
        </w:rPr>
        <w:t xml:space="preserve"> nie uzna za zasadne, aby sterylizator miał możliwość samoczynnego uruchomienia w celu przygotowania do pracy</w:t>
      </w:r>
      <w:r w:rsidR="0000345E" w:rsidRPr="00FC0387">
        <w:rPr>
          <w:rFonts w:ascii="Times New Roman" w:hAnsi="Times New Roman"/>
          <w:color w:val="000000" w:themeColor="text1"/>
        </w:rPr>
        <w:t>.</w:t>
      </w:r>
    </w:p>
    <w:p w14:paraId="61028A4C" w14:textId="34C5DF9A" w:rsidR="00D67584" w:rsidRPr="00FC0387" w:rsidRDefault="00D67584" w:rsidP="00D67584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FC0387">
        <w:rPr>
          <w:rFonts w:ascii="Times New Roman" w:hAnsi="Times New Roman"/>
          <w:b/>
          <w:color w:val="000000" w:themeColor="text1"/>
        </w:rPr>
        <w:t>PYTANIE 1</w:t>
      </w:r>
      <w:r w:rsidR="008B61F1" w:rsidRPr="00FC0387">
        <w:rPr>
          <w:rFonts w:ascii="Times New Roman" w:hAnsi="Times New Roman"/>
          <w:b/>
          <w:color w:val="000000" w:themeColor="text1"/>
        </w:rPr>
        <w:t>0</w:t>
      </w:r>
    </w:p>
    <w:p w14:paraId="3980788D" w14:textId="77777777" w:rsidR="00D67584" w:rsidRPr="00FC0387" w:rsidRDefault="00D67584" w:rsidP="00D67584">
      <w:pPr>
        <w:spacing w:line="312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C0387">
        <w:rPr>
          <w:rFonts w:ascii="Times New Roman" w:hAnsi="Times New Roman" w:cs="Times New Roman"/>
          <w:b/>
          <w:color w:val="000000" w:themeColor="text1"/>
        </w:rPr>
        <w:t>Dotyczy Pakietu nr 1_Sterylizator:</w:t>
      </w:r>
    </w:p>
    <w:p w14:paraId="1816CDA8" w14:textId="77777777" w:rsidR="00881213" w:rsidRPr="00FC0387" w:rsidRDefault="00881213" w:rsidP="00D67584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FC0387">
        <w:rPr>
          <w:rFonts w:ascii="Times New Roman" w:hAnsi="Times New Roman"/>
          <w:color w:val="000000" w:themeColor="text1"/>
        </w:rPr>
        <w:t xml:space="preserve">dot. pkt. 4.20: Prosimy o dopuszczenie wydruku termicznego lub przedstawienie źródła stwierdzającego iż, wydruk termiczny nie gwarantuje trwałości.  </w:t>
      </w:r>
    </w:p>
    <w:p w14:paraId="3DDC71DC" w14:textId="77777777" w:rsidR="00881213" w:rsidRPr="00FC0387" w:rsidRDefault="00881213" w:rsidP="008B61F1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/>
          <w:color w:val="000000" w:themeColor="text1"/>
        </w:rPr>
      </w:pPr>
      <w:r w:rsidRPr="00FC0387">
        <w:rPr>
          <w:rFonts w:ascii="Times New Roman" w:hAnsi="Times New Roman"/>
          <w:color w:val="000000" w:themeColor="text1"/>
        </w:rPr>
        <w:t xml:space="preserve">Zamawiający wymagając wydruku innego tj. za pomocą drukarki igłowej naraża się na niepotrzebne koszty w postaci okresowej 2-3 razy w miesiącu wymiany taśmy barwiącej do drukarki, oraz na stosowanie wyłącznie jednego typu drukarki, który ze względu na przestarzała konstrukcje jest produkowany tylko przez nieliczne firmy. </w:t>
      </w:r>
    </w:p>
    <w:p w14:paraId="4D08D7DE" w14:textId="77777777" w:rsidR="00881213" w:rsidRPr="00FC0387" w:rsidRDefault="00881213" w:rsidP="008B61F1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/>
          <w:color w:val="000000" w:themeColor="text1"/>
        </w:rPr>
      </w:pPr>
      <w:r w:rsidRPr="00FC0387">
        <w:rPr>
          <w:rFonts w:ascii="Times New Roman" w:hAnsi="Times New Roman"/>
          <w:color w:val="000000" w:themeColor="text1"/>
        </w:rPr>
        <w:t>Norma PN EN 285 odnosząca się do sterylizatorów parowych na którą powołuje się Zamawiający dopuszcza stosowanie wydruku termicznego.</w:t>
      </w:r>
    </w:p>
    <w:p w14:paraId="264196E8" w14:textId="23D82CD9" w:rsidR="00E430A8" w:rsidRPr="00FC0387" w:rsidRDefault="00E430A8" w:rsidP="008B61F1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/>
          <w:color w:val="000000" w:themeColor="text1"/>
        </w:rPr>
      </w:pPr>
      <w:r w:rsidRPr="00FC0387">
        <w:rPr>
          <w:rFonts w:ascii="Times New Roman" w:hAnsi="Times New Roman"/>
          <w:b/>
          <w:color w:val="000000" w:themeColor="text1"/>
        </w:rPr>
        <w:t>Odpowiedź: Zamawiający</w:t>
      </w:r>
      <w:r w:rsidR="008D1984" w:rsidRPr="00FC0387">
        <w:rPr>
          <w:rFonts w:ascii="Times New Roman" w:hAnsi="Times New Roman"/>
          <w:b/>
          <w:color w:val="000000" w:themeColor="text1"/>
        </w:rPr>
        <w:t xml:space="preserve"> nie dopuszcza. Z praktyki zamawiający uznał, ze zapisy na drukarce igłowej są trwalsze.</w:t>
      </w:r>
    </w:p>
    <w:p w14:paraId="7CE6D428" w14:textId="261FDA28" w:rsidR="008B61F1" w:rsidRPr="00FC0387" w:rsidRDefault="008B61F1" w:rsidP="008B61F1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FC0387">
        <w:rPr>
          <w:rFonts w:ascii="Times New Roman" w:hAnsi="Times New Roman"/>
          <w:b/>
          <w:color w:val="000000" w:themeColor="text1"/>
        </w:rPr>
        <w:t>PYTANIE 11</w:t>
      </w:r>
    </w:p>
    <w:p w14:paraId="3E65FDCA" w14:textId="77777777" w:rsidR="008B61F1" w:rsidRPr="00FC0387" w:rsidRDefault="008B61F1" w:rsidP="008B61F1">
      <w:pPr>
        <w:spacing w:line="312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C0387">
        <w:rPr>
          <w:rFonts w:ascii="Times New Roman" w:hAnsi="Times New Roman" w:cs="Times New Roman"/>
          <w:b/>
          <w:color w:val="000000" w:themeColor="text1"/>
        </w:rPr>
        <w:t>Dotyczy Pakietu nr 1_Sterylizator:</w:t>
      </w:r>
    </w:p>
    <w:p w14:paraId="674E3C68" w14:textId="77777777" w:rsidR="00881213" w:rsidRPr="00FC0387" w:rsidRDefault="00881213" w:rsidP="008B61F1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FC0387">
        <w:rPr>
          <w:rFonts w:ascii="Times New Roman" w:hAnsi="Times New Roman"/>
          <w:color w:val="000000" w:themeColor="text1"/>
        </w:rPr>
        <w:t xml:space="preserve">dot. </w:t>
      </w:r>
      <w:bookmarkStart w:id="0" w:name="_Hlk78872993"/>
      <w:r w:rsidRPr="00FC0387">
        <w:rPr>
          <w:rFonts w:ascii="Times New Roman" w:hAnsi="Times New Roman"/>
          <w:color w:val="000000" w:themeColor="text1"/>
        </w:rPr>
        <w:t>pkt. 4.31</w:t>
      </w:r>
      <w:bookmarkEnd w:id="0"/>
      <w:r w:rsidRPr="00FC0387">
        <w:rPr>
          <w:rFonts w:ascii="Times New Roman" w:hAnsi="Times New Roman"/>
          <w:color w:val="000000" w:themeColor="text1"/>
        </w:rPr>
        <w:t>: Czy Zamawiający poprzez niezależny układ czujników rozumie badanie poziomu gazów niekondensujących w komorze w trakcie każdego procesu?</w:t>
      </w:r>
    </w:p>
    <w:p w14:paraId="26703081" w14:textId="77777777" w:rsidR="00AA4A2C" w:rsidRPr="00FC0387" w:rsidRDefault="008D1984" w:rsidP="008B61F1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FC0387">
        <w:rPr>
          <w:rFonts w:ascii="Times New Roman" w:hAnsi="Times New Roman"/>
          <w:b/>
          <w:color w:val="000000" w:themeColor="text1"/>
        </w:rPr>
        <w:t>Odpowiedź: Zamawiający</w:t>
      </w:r>
      <w:r w:rsidR="00AA4A2C" w:rsidRPr="00FC0387">
        <w:rPr>
          <w:rFonts w:ascii="Times New Roman" w:hAnsi="Times New Roman"/>
          <w:b/>
          <w:color w:val="000000" w:themeColor="text1"/>
        </w:rPr>
        <w:t xml:space="preserve"> zgodnie z pkt. 4.31</w:t>
      </w:r>
    </w:p>
    <w:p w14:paraId="5D012F35" w14:textId="6789A447" w:rsidR="008B61F1" w:rsidRPr="00FC0387" w:rsidRDefault="008B61F1" w:rsidP="008B61F1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FC0387">
        <w:rPr>
          <w:rFonts w:ascii="Times New Roman" w:hAnsi="Times New Roman"/>
          <w:b/>
          <w:color w:val="000000" w:themeColor="text1"/>
        </w:rPr>
        <w:t>PYTANIE 12</w:t>
      </w:r>
    </w:p>
    <w:p w14:paraId="117CE657" w14:textId="77777777" w:rsidR="008B61F1" w:rsidRPr="00FC0387" w:rsidRDefault="008B61F1" w:rsidP="008B61F1">
      <w:pPr>
        <w:spacing w:line="312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C0387">
        <w:rPr>
          <w:rFonts w:ascii="Times New Roman" w:hAnsi="Times New Roman" w:cs="Times New Roman"/>
          <w:b/>
          <w:color w:val="000000" w:themeColor="text1"/>
        </w:rPr>
        <w:t>Dotyczy Pakietu nr 1_Sterylizator:</w:t>
      </w:r>
    </w:p>
    <w:p w14:paraId="3F705D0A" w14:textId="77777777" w:rsidR="00881213" w:rsidRPr="00FC0387" w:rsidRDefault="00881213" w:rsidP="008B61F1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color w:val="000000" w:themeColor="text1"/>
        </w:rPr>
      </w:pPr>
      <w:bookmarkStart w:id="1" w:name="_Hlk78873125"/>
      <w:r w:rsidRPr="00FC0387">
        <w:rPr>
          <w:rFonts w:ascii="Times New Roman" w:hAnsi="Times New Roman"/>
          <w:color w:val="000000" w:themeColor="text1"/>
        </w:rPr>
        <w:t>dot. pkt. 4.37</w:t>
      </w:r>
      <w:bookmarkEnd w:id="1"/>
      <w:r w:rsidRPr="00FC0387">
        <w:rPr>
          <w:rFonts w:ascii="Times New Roman" w:hAnsi="Times New Roman"/>
          <w:color w:val="000000" w:themeColor="text1"/>
        </w:rPr>
        <w:t>: Czy Zamawiający uzna za zasadne, aby uszczelka drzwi posiadła żywotność między wymianami do 3000 cykli sterylizacyjnych?</w:t>
      </w:r>
    </w:p>
    <w:p w14:paraId="1A929A9A" w14:textId="38AECE7C" w:rsidR="008D1984" w:rsidRPr="00FC0387" w:rsidRDefault="008D1984" w:rsidP="008B61F1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FC0387">
        <w:rPr>
          <w:rFonts w:ascii="Times New Roman" w:hAnsi="Times New Roman"/>
          <w:b/>
          <w:color w:val="000000" w:themeColor="text1"/>
        </w:rPr>
        <w:t>Odpowiedź: Zamawiający</w:t>
      </w:r>
      <w:r w:rsidR="00AA4A2C" w:rsidRPr="00FC0387">
        <w:rPr>
          <w:rFonts w:ascii="Times New Roman" w:hAnsi="Times New Roman"/>
          <w:b/>
          <w:color w:val="000000" w:themeColor="text1"/>
        </w:rPr>
        <w:t xml:space="preserve"> dopuszcza ale nie wymaga </w:t>
      </w:r>
      <w:r w:rsidR="008E295A" w:rsidRPr="00FC0387">
        <w:rPr>
          <w:rFonts w:ascii="Times New Roman" w:hAnsi="Times New Roman"/>
          <w:b/>
          <w:color w:val="000000" w:themeColor="text1"/>
        </w:rPr>
        <w:t>.</w:t>
      </w:r>
    </w:p>
    <w:p w14:paraId="7EC9539A" w14:textId="77777777" w:rsidR="00FC0387" w:rsidRPr="00FC0387" w:rsidRDefault="00FC0387" w:rsidP="00FC0387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FC0387">
        <w:rPr>
          <w:rFonts w:ascii="Times New Roman" w:hAnsi="Times New Roman"/>
          <w:b/>
          <w:color w:val="000000" w:themeColor="text1"/>
        </w:rPr>
        <w:t>PYTANIE 13</w:t>
      </w:r>
    </w:p>
    <w:p w14:paraId="0C993515" w14:textId="77777777" w:rsidR="00FC0387" w:rsidRPr="00FC0387" w:rsidRDefault="00FC0387" w:rsidP="00FC0387">
      <w:pPr>
        <w:spacing w:line="312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C0387">
        <w:rPr>
          <w:rFonts w:ascii="Times New Roman" w:hAnsi="Times New Roman" w:cs="Times New Roman"/>
          <w:b/>
          <w:color w:val="000000" w:themeColor="text1"/>
        </w:rPr>
        <w:t>Dotyczy Projektu umowy:</w:t>
      </w:r>
    </w:p>
    <w:p w14:paraId="6C961D19" w14:textId="77777777" w:rsidR="00FC0387" w:rsidRPr="00FC0387" w:rsidRDefault="00FC0387" w:rsidP="00FC0387">
      <w:pPr>
        <w:spacing w:line="312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FC0387">
        <w:rPr>
          <w:rFonts w:ascii="Times New Roman" w:hAnsi="Times New Roman"/>
          <w:color w:val="000000" w:themeColor="text1"/>
        </w:rPr>
        <w:t>Czy Zamawiający dopuszcza zmianę umowy § 6 ust. 1 pkt 5 poprzez zastąpienie słowa: „opóźnienia” słowem: „zwłoki”?</w:t>
      </w:r>
    </w:p>
    <w:p w14:paraId="55E74A4E" w14:textId="77777777" w:rsidR="00FC0387" w:rsidRPr="00FC0387" w:rsidRDefault="00FC0387" w:rsidP="00FC0387">
      <w:pPr>
        <w:spacing w:line="312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FC0387">
        <w:rPr>
          <w:rFonts w:ascii="Times New Roman" w:hAnsi="Times New Roman"/>
          <w:b/>
          <w:color w:val="000000" w:themeColor="text1"/>
        </w:rPr>
        <w:t>Odpowiedź: Zamawiający wyraża zgodę w związku z powyższym wprowadza stosowne zmiany w § 6 ust. 1 pkt 5.</w:t>
      </w:r>
    </w:p>
    <w:p w14:paraId="05B41DFC" w14:textId="77777777" w:rsidR="00FC0387" w:rsidRPr="00FC0387" w:rsidRDefault="00FC0387" w:rsidP="00FC0387">
      <w:pPr>
        <w:spacing w:line="312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14:paraId="69EEF648" w14:textId="77777777" w:rsidR="00FC0387" w:rsidRPr="00FC0387" w:rsidRDefault="00FC0387" w:rsidP="00FC0387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FC0387">
        <w:rPr>
          <w:rFonts w:ascii="Times New Roman" w:hAnsi="Times New Roman"/>
          <w:b/>
          <w:color w:val="000000" w:themeColor="text1"/>
        </w:rPr>
        <w:t>PYTANIE 14</w:t>
      </w:r>
    </w:p>
    <w:p w14:paraId="0F6B08AB" w14:textId="77777777" w:rsidR="00FC0387" w:rsidRPr="00FC0387" w:rsidRDefault="00FC0387" w:rsidP="00FC0387">
      <w:pPr>
        <w:spacing w:line="312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C0387">
        <w:rPr>
          <w:rFonts w:ascii="Times New Roman" w:hAnsi="Times New Roman" w:cs="Times New Roman"/>
          <w:b/>
          <w:color w:val="000000" w:themeColor="text1"/>
        </w:rPr>
        <w:t>Dotyczy Projektu umowy:</w:t>
      </w:r>
    </w:p>
    <w:p w14:paraId="183839CD" w14:textId="77777777" w:rsidR="00FC0387" w:rsidRPr="00FC0387" w:rsidRDefault="00FC0387" w:rsidP="00FC0387">
      <w:pPr>
        <w:spacing w:line="312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FC0387">
        <w:rPr>
          <w:rFonts w:ascii="Times New Roman" w:hAnsi="Times New Roman"/>
          <w:color w:val="000000" w:themeColor="text1"/>
        </w:rPr>
        <w:t xml:space="preserve">Czy Zamawiający dopuszcza zmianę § 6 umowy poprzez dodanie ust. 6 i 7 o treści: </w:t>
      </w:r>
      <w:r w:rsidRPr="00FC0387">
        <w:rPr>
          <w:rFonts w:ascii="Times New Roman" w:hAnsi="Times New Roman"/>
          <w:color w:val="000000" w:themeColor="text1"/>
        </w:rPr>
        <w:br/>
        <w:t>„6. Żadna ze Stron Umowy nie będzie odpowiedzialna za niewykonanie lub nienależyte wykonanie zobowiązań wynikających z Umowy spowodowane przez okoliczności nie wynikające z winy danej Strony, w szczególności za okoliczności traktowane jako Siła Wyższa.</w:t>
      </w:r>
    </w:p>
    <w:p w14:paraId="400E315C" w14:textId="77777777" w:rsidR="00FC0387" w:rsidRPr="00FC0387" w:rsidRDefault="00FC0387" w:rsidP="00FC0387">
      <w:pPr>
        <w:spacing w:line="312" w:lineRule="auto"/>
        <w:jc w:val="both"/>
        <w:rPr>
          <w:rFonts w:ascii="Times New Roman" w:hAnsi="Times New Roman"/>
          <w:color w:val="000000" w:themeColor="text1"/>
        </w:rPr>
      </w:pPr>
      <w:r w:rsidRPr="00FC0387">
        <w:rPr>
          <w:rFonts w:ascii="Times New Roman" w:hAnsi="Times New Roman"/>
          <w:color w:val="000000" w:themeColor="text1"/>
        </w:rPr>
        <w:t>Dla celów Umowy ''Siła Wyższa" oznacza zdarzenie zewnętrzne, pozostające poza kontrolą Stron oraz nie wiążące się z zawinionym działaniem Stron, którego Strony nie mogły przewidzieć i które uniemożliwia proces realizacji Umowy. Takie zdarzenia obejmują w szczególności: wojnę, rewolucję, pożary, powodzie, epidemie, akty administracji państwowej itp.”?</w:t>
      </w:r>
    </w:p>
    <w:p w14:paraId="7B885FA0" w14:textId="77777777" w:rsidR="00FC0387" w:rsidRPr="00FC0387" w:rsidRDefault="00FC0387" w:rsidP="00FC0387">
      <w:pPr>
        <w:suppressAutoHyphens w:val="0"/>
        <w:autoSpaceDE w:val="0"/>
        <w:autoSpaceDN w:val="0"/>
        <w:adjustRightInd w:val="0"/>
        <w:textAlignment w:val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pl-PL" w:bidi="ar-SA"/>
        </w:rPr>
      </w:pPr>
      <w:r w:rsidRPr="00FC0387">
        <w:rPr>
          <w:rFonts w:ascii="Times New Roman" w:hAnsi="Times New Roman"/>
          <w:b/>
          <w:color w:val="000000" w:themeColor="text1"/>
        </w:rPr>
        <w:t xml:space="preserve">Odpowiedź: Zamawiający nie wyraża zgody </w:t>
      </w:r>
      <w:r w:rsidRPr="00FC0387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pl-PL" w:bidi="ar-SA"/>
        </w:rPr>
        <w:t>- zagadnienie podlega regulacji na zasadach ogó</w:t>
      </w:r>
      <w:r w:rsidRPr="00FC0387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pl-PL" w:bidi="ar-SA"/>
        </w:rPr>
        <w:t>l</w:t>
      </w:r>
      <w:r w:rsidRPr="00FC0387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pl-PL" w:bidi="ar-SA"/>
        </w:rPr>
        <w:t xml:space="preserve">nych, w tym art. 455 ust. 1 pkt 4 ustawy </w:t>
      </w:r>
      <w:proofErr w:type="spellStart"/>
      <w:r w:rsidRPr="00FC0387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pl-PL" w:bidi="ar-SA"/>
        </w:rPr>
        <w:t>Pzp</w:t>
      </w:r>
      <w:proofErr w:type="spellEnd"/>
      <w:r w:rsidRPr="00FC0387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pl-PL" w:bidi="ar-SA"/>
        </w:rPr>
        <w:t>.</w:t>
      </w:r>
    </w:p>
    <w:p w14:paraId="39C968B9" w14:textId="77777777" w:rsidR="00FC0387" w:rsidRPr="00FC0387" w:rsidRDefault="00FC0387" w:rsidP="00FC0387">
      <w:pPr>
        <w:spacing w:line="312" w:lineRule="auto"/>
        <w:jc w:val="both"/>
        <w:rPr>
          <w:rFonts w:ascii="Times New Roman" w:hAnsi="Times New Roman"/>
          <w:color w:val="000000" w:themeColor="text1"/>
        </w:rPr>
      </w:pPr>
    </w:p>
    <w:p w14:paraId="7EC354C0" w14:textId="77777777" w:rsidR="00FC0387" w:rsidRPr="00FC0387" w:rsidRDefault="00FC0387" w:rsidP="00FC0387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FC0387">
        <w:rPr>
          <w:rFonts w:ascii="Times New Roman" w:hAnsi="Times New Roman"/>
          <w:b/>
          <w:color w:val="000000" w:themeColor="text1"/>
        </w:rPr>
        <w:t>PYTANIE 15</w:t>
      </w:r>
    </w:p>
    <w:p w14:paraId="269737E5" w14:textId="77777777" w:rsidR="00FC0387" w:rsidRPr="00FC0387" w:rsidRDefault="00FC0387" w:rsidP="00FC0387">
      <w:pPr>
        <w:spacing w:line="312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C0387">
        <w:rPr>
          <w:rFonts w:ascii="Times New Roman" w:hAnsi="Times New Roman" w:cs="Times New Roman"/>
          <w:b/>
          <w:color w:val="000000" w:themeColor="text1"/>
        </w:rPr>
        <w:t>Dotyczy Projektu umowy:</w:t>
      </w:r>
    </w:p>
    <w:p w14:paraId="124826A2" w14:textId="77777777" w:rsidR="00FC0387" w:rsidRPr="00FC0387" w:rsidRDefault="00FC0387" w:rsidP="00FC0387">
      <w:pPr>
        <w:spacing w:line="312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FC0387">
        <w:rPr>
          <w:rFonts w:ascii="Times New Roman" w:hAnsi="Times New Roman"/>
          <w:color w:val="000000" w:themeColor="text1"/>
        </w:rPr>
        <w:t>Czy Zamawiający dopuszcza zmianę umowy § 12 ust. 1 poprzez dodanie zdania drugiego o treści: „</w:t>
      </w:r>
      <w:bookmarkStart w:id="2" w:name="_GoBack"/>
      <w:r w:rsidRPr="00FC0387">
        <w:rPr>
          <w:rFonts w:ascii="Times New Roman" w:hAnsi="Times New Roman"/>
          <w:color w:val="000000" w:themeColor="text1"/>
        </w:rPr>
        <w:t>Przed wdaniem się w spór sądowy Strony zobowiązują się do przeprowadzenia negocjacji w celu jego ugodowego załatwienia</w:t>
      </w:r>
      <w:bookmarkEnd w:id="2"/>
      <w:r w:rsidRPr="00FC0387">
        <w:rPr>
          <w:rFonts w:ascii="Times New Roman" w:hAnsi="Times New Roman"/>
          <w:color w:val="000000" w:themeColor="text1"/>
        </w:rPr>
        <w:t>”?</w:t>
      </w:r>
    </w:p>
    <w:p w14:paraId="74FED18A" w14:textId="77777777" w:rsidR="00FC0387" w:rsidRPr="00FC0387" w:rsidRDefault="00FC0387" w:rsidP="00FC0387">
      <w:pPr>
        <w:spacing w:line="312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FC0387">
        <w:rPr>
          <w:rFonts w:ascii="Times New Roman" w:hAnsi="Times New Roman"/>
          <w:b/>
          <w:color w:val="000000" w:themeColor="text1"/>
        </w:rPr>
        <w:t>Odpowiedź: Zamawiający wyraża zgodę, w związku z powyższym wprowadza zmianę w § 12 ust. 1</w:t>
      </w:r>
    </w:p>
    <w:p w14:paraId="483D13A4" w14:textId="77777777" w:rsidR="006C7ECC" w:rsidRPr="00FC0387" w:rsidRDefault="006C7ECC" w:rsidP="006C7ECC">
      <w:pPr>
        <w:rPr>
          <w:rFonts w:ascii="Times New Roman" w:hAnsi="Times New Roman" w:cs="Times New Roman"/>
          <w:color w:val="000000" w:themeColor="text1"/>
        </w:rPr>
      </w:pPr>
    </w:p>
    <w:p w14:paraId="158249A6" w14:textId="77777777" w:rsidR="00D805EC" w:rsidRPr="00FC0387" w:rsidRDefault="00D805EC" w:rsidP="00B229D9">
      <w:pPr>
        <w:suppressAutoHyphens w:val="0"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 w:bidi="ar-SA"/>
        </w:rPr>
      </w:pPr>
    </w:p>
    <w:p w14:paraId="18785379" w14:textId="397696C1" w:rsidR="008F15FB" w:rsidRPr="00FC0387" w:rsidRDefault="0033345E" w:rsidP="00B229D9">
      <w:pPr>
        <w:suppressAutoHyphens w:val="0"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 w:bidi="ar-SA"/>
        </w:rPr>
      </w:pPr>
      <w:r w:rsidRPr="00FC038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 w:bidi="ar-SA"/>
        </w:rPr>
        <w:t>W przypadku, w którym Zamawiający w wyniku odpowiedzi dopuścił tolerancję np.: wymi</w:t>
      </w:r>
      <w:r w:rsidRPr="00FC038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 w:bidi="ar-SA"/>
        </w:rPr>
        <w:t>a</w:t>
      </w:r>
      <w:r w:rsidRPr="00FC038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 w:bidi="ar-SA"/>
        </w:rPr>
        <w:t>rów, parametrów, wymaga wskazania w formularzach cenowych zaoferowanych przez W</w:t>
      </w:r>
      <w:r w:rsidRPr="00FC038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 w:bidi="ar-SA"/>
        </w:rPr>
        <w:t>y</w:t>
      </w:r>
      <w:r w:rsidRPr="00FC038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 w:bidi="ar-SA"/>
        </w:rPr>
        <w:t>konawcę: wymiarów, parametrów itp. </w:t>
      </w:r>
    </w:p>
    <w:p w14:paraId="14AAEA5D" w14:textId="77777777" w:rsidR="00B82B7A" w:rsidRPr="00FC0387" w:rsidRDefault="00B82B7A" w:rsidP="00B229D9">
      <w:pPr>
        <w:suppressAutoHyphens w:val="0"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lang w:eastAsia="pl-PL" w:bidi="ar-SA"/>
        </w:rPr>
      </w:pPr>
    </w:p>
    <w:p w14:paraId="386A9D99" w14:textId="2A943638" w:rsidR="00E45CD6" w:rsidRPr="00FC0387" w:rsidRDefault="0033345E" w:rsidP="00B229D9">
      <w:pPr>
        <w:suppressAutoHyphens w:val="0"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 w:bidi="ar-SA"/>
        </w:rPr>
      </w:pPr>
      <w:r w:rsidRPr="00FC038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 w:bidi="ar-SA"/>
        </w:rPr>
        <w:t>Zamawiający informuję, iż powyższe zmiany stają się integralną częścią Specyfikacji Waru</w:t>
      </w:r>
      <w:r w:rsidRPr="00FC038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 w:bidi="ar-SA"/>
        </w:rPr>
        <w:t>n</w:t>
      </w:r>
      <w:r w:rsidRPr="00FC038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 w:bidi="ar-SA"/>
        </w:rPr>
        <w:t>ków Zamówień i będą wiążące przy składaniu ofert.</w:t>
      </w:r>
    </w:p>
    <w:p w14:paraId="7BED9D3E" w14:textId="77777777" w:rsidR="00B82B7A" w:rsidRPr="00FC0387" w:rsidRDefault="00B82B7A" w:rsidP="00B229D9">
      <w:pPr>
        <w:suppressAutoHyphens w:val="0"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 w:bidi="ar-SA"/>
        </w:rPr>
      </w:pPr>
    </w:p>
    <w:p w14:paraId="340BE0FC" w14:textId="449F1BD5" w:rsidR="00B82B7A" w:rsidRDefault="00FC0387" w:rsidP="00B229D9">
      <w:pPr>
        <w:suppressAutoHyphens w:val="0"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lang w:eastAsia="pl-PL" w:bidi="ar-S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pl-PL" w:bidi="ar-SA"/>
        </w:rPr>
        <w:t>Załaczniki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pl-PL" w:bidi="ar-SA"/>
        </w:rPr>
        <w:t>:</w:t>
      </w:r>
    </w:p>
    <w:p w14:paraId="1037B81E" w14:textId="23FF373E" w:rsidR="00FC0387" w:rsidRPr="00FC0387" w:rsidRDefault="00FC0387" w:rsidP="00B229D9">
      <w:pPr>
        <w:suppressAutoHyphens w:val="0"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lang w:eastAsia="pl-PL"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 w:bidi="ar-SA"/>
        </w:rPr>
        <w:t xml:space="preserve">-ZMIANA </w:t>
      </w:r>
      <w:r w:rsidR="005656B6">
        <w:rPr>
          <w:rFonts w:ascii="Times New Roman" w:eastAsia="Times New Roman" w:hAnsi="Times New Roman" w:cs="Times New Roman"/>
          <w:color w:val="000000" w:themeColor="text1"/>
          <w:lang w:eastAsia="pl-PL" w:bidi="ar-SA"/>
        </w:rPr>
        <w:t>Załącznik</w:t>
      </w:r>
      <w:r>
        <w:rPr>
          <w:rFonts w:ascii="Times New Roman" w:eastAsia="Times New Roman" w:hAnsi="Times New Roman" w:cs="Times New Roman"/>
          <w:color w:val="000000" w:themeColor="text1"/>
          <w:lang w:eastAsia="pl-PL" w:bidi="ar-SA"/>
        </w:rPr>
        <w:t xml:space="preserve"> nr 4-projket umowy</w:t>
      </w:r>
    </w:p>
    <w:p w14:paraId="6ABDD2BA" w14:textId="77777777" w:rsidR="008F15FB" w:rsidRPr="00FC0387" w:rsidRDefault="008F15FB" w:rsidP="00B229D9">
      <w:pPr>
        <w:pStyle w:val="Standard"/>
        <w:spacing w:line="276" w:lineRule="auto"/>
        <w:jc w:val="both"/>
        <w:rPr>
          <w:b/>
          <w:bCs/>
          <w:color w:val="000000" w:themeColor="text1"/>
        </w:rPr>
      </w:pPr>
    </w:p>
    <w:p w14:paraId="63D834C0" w14:textId="77777777" w:rsidR="008F15FB" w:rsidRPr="00FC0387" w:rsidRDefault="0033345E" w:rsidP="000236E8">
      <w:pPr>
        <w:pStyle w:val="Standard"/>
        <w:spacing w:line="276" w:lineRule="auto"/>
        <w:ind w:left="5103"/>
        <w:jc w:val="center"/>
        <w:rPr>
          <w:b/>
          <w:bCs/>
          <w:color w:val="000000" w:themeColor="text1"/>
        </w:rPr>
      </w:pPr>
      <w:r w:rsidRPr="00FC0387">
        <w:rPr>
          <w:b/>
          <w:bCs/>
          <w:color w:val="000000" w:themeColor="text1"/>
        </w:rPr>
        <w:t>ZATWIERDZAM</w:t>
      </w:r>
    </w:p>
    <w:p w14:paraId="786C8FE0" w14:textId="77777777" w:rsidR="008F15FB" w:rsidRPr="00FC0387" w:rsidRDefault="008F15FB" w:rsidP="000236E8">
      <w:pPr>
        <w:pStyle w:val="Default"/>
        <w:spacing w:line="276" w:lineRule="auto"/>
        <w:jc w:val="center"/>
        <w:rPr>
          <w:color w:val="000000" w:themeColor="text1"/>
        </w:rPr>
      </w:pPr>
    </w:p>
    <w:p w14:paraId="77D87451" w14:textId="77777777" w:rsidR="008F15FB" w:rsidRPr="00FC0387" w:rsidRDefault="0033345E" w:rsidP="000236E8">
      <w:pPr>
        <w:pStyle w:val="Default"/>
        <w:spacing w:line="276" w:lineRule="auto"/>
        <w:ind w:left="5103"/>
        <w:jc w:val="center"/>
        <w:rPr>
          <w:b/>
          <w:bCs/>
          <w:color w:val="000000" w:themeColor="text1"/>
        </w:rPr>
      </w:pPr>
      <w:r w:rsidRPr="00FC0387">
        <w:rPr>
          <w:b/>
          <w:bCs/>
          <w:color w:val="000000" w:themeColor="text1"/>
        </w:rPr>
        <w:t>Prezes Zarządu Olmedica w Olecku Sp. z o.o.</w:t>
      </w:r>
    </w:p>
    <w:p w14:paraId="45F32FA7" w14:textId="77777777" w:rsidR="008F15FB" w:rsidRPr="00FC0387" w:rsidRDefault="008F15FB" w:rsidP="000236E8">
      <w:pPr>
        <w:pStyle w:val="Default"/>
        <w:spacing w:line="276" w:lineRule="auto"/>
        <w:ind w:left="5103"/>
        <w:jc w:val="center"/>
        <w:rPr>
          <w:color w:val="000000" w:themeColor="text1"/>
        </w:rPr>
      </w:pPr>
    </w:p>
    <w:p w14:paraId="3CAE0975" w14:textId="12F0C6C2" w:rsidR="008F15FB" w:rsidRPr="00FC0387" w:rsidRDefault="0033345E" w:rsidP="000236E8">
      <w:pPr>
        <w:pStyle w:val="Standard"/>
        <w:spacing w:line="276" w:lineRule="auto"/>
        <w:ind w:left="5103" w:hanging="426"/>
        <w:jc w:val="center"/>
        <w:rPr>
          <w:b/>
          <w:bCs/>
          <w:color w:val="000000" w:themeColor="text1"/>
        </w:rPr>
      </w:pPr>
      <w:r w:rsidRPr="00FC0387">
        <w:rPr>
          <w:b/>
          <w:bCs/>
          <w:color w:val="000000" w:themeColor="text1"/>
        </w:rPr>
        <w:t>/-/mgr Katarzyna Mróz</w:t>
      </w:r>
    </w:p>
    <w:p w14:paraId="1E111D38" w14:textId="77777777" w:rsidR="000236E8" w:rsidRPr="00FC0387" w:rsidRDefault="000236E8" w:rsidP="00B229D9">
      <w:pPr>
        <w:pStyle w:val="Standard"/>
        <w:spacing w:line="276" w:lineRule="auto"/>
        <w:ind w:left="426" w:hanging="426"/>
        <w:jc w:val="both"/>
        <w:rPr>
          <w:color w:val="000000" w:themeColor="text1"/>
        </w:rPr>
      </w:pPr>
    </w:p>
    <w:p w14:paraId="7703C855" w14:textId="77777777" w:rsidR="000236E8" w:rsidRPr="00FC0387" w:rsidRDefault="000236E8" w:rsidP="00B229D9">
      <w:pPr>
        <w:pStyle w:val="Standard"/>
        <w:spacing w:line="276" w:lineRule="auto"/>
        <w:ind w:left="426" w:hanging="426"/>
        <w:jc w:val="both"/>
        <w:rPr>
          <w:color w:val="000000" w:themeColor="text1"/>
        </w:rPr>
      </w:pPr>
    </w:p>
    <w:p w14:paraId="3A6DE47F" w14:textId="77777777" w:rsidR="000236E8" w:rsidRPr="00FC0387" w:rsidRDefault="000236E8" w:rsidP="00B229D9">
      <w:pPr>
        <w:pStyle w:val="Standard"/>
        <w:spacing w:line="276" w:lineRule="auto"/>
        <w:ind w:left="426" w:hanging="426"/>
        <w:jc w:val="both"/>
        <w:rPr>
          <w:color w:val="000000" w:themeColor="text1"/>
        </w:rPr>
      </w:pPr>
    </w:p>
    <w:p w14:paraId="4E7B6CFC" w14:textId="77777777" w:rsidR="000236E8" w:rsidRPr="00FC0387" w:rsidRDefault="000236E8" w:rsidP="00B229D9">
      <w:pPr>
        <w:pStyle w:val="Standard"/>
        <w:spacing w:line="276" w:lineRule="auto"/>
        <w:ind w:left="426" w:hanging="426"/>
        <w:jc w:val="both"/>
        <w:rPr>
          <w:color w:val="000000" w:themeColor="text1"/>
        </w:rPr>
      </w:pPr>
    </w:p>
    <w:p w14:paraId="50CCA402" w14:textId="77777777" w:rsidR="000236E8" w:rsidRPr="00FC0387" w:rsidRDefault="000236E8" w:rsidP="00B229D9">
      <w:pPr>
        <w:pStyle w:val="Standard"/>
        <w:spacing w:line="276" w:lineRule="auto"/>
        <w:ind w:left="426" w:hanging="426"/>
        <w:jc w:val="both"/>
        <w:rPr>
          <w:color w:val="000000" w:themeColor="text1"/>
        </w:rPr>
      </w:pPr>
    </w:p>
    <w:p w14:paraId="44F4D6D9" w14:textId="77777777" w:rsidR="000236E8" w:rsidRPr="00FC0387" w:rsidRDefault="000236E8" w:rsidP="00B229D9">
      <w:pPr>
        <w:pStyle w:val="Standard"/>
        <w:spacing w:line="276" w:lineRule="auto"/>
        <w:ind w:left="426" w:hanging="426"/>
        <w:jc w:val="both"/>
        <w:rPr>
          <w:color w:val="000000" w:themeColor="text1"/>
        </w:rPr>
      </w:pPr>
    </w:p>
    <w:p w14:paraId="456B5431" w14:textId="77777777" w:rsidR="000236E8" w:rsidRPr="00FC0387" w:rsidRDefault="000236E8" w:rsidP="00B229D9">
      <w:pPr>
        <w:pStyle w:val="Standard"/>
        <w:spacing w:line="276" w:lineRule="auto"/>
        <w:ind w:left="426" w:hanging="426"/>
        <w:jc w:val="both"/>
        <w:rPr>
          <w:color w:val="000000" w:themeColor="text1"/>
        </w:rPr>
      </w:pPr>
    </w:p>
    <w:p w14:paraId="5CD6118E" w14:textId="77777777" w:rsidR="000236E8" w:rsidRPr="00FC0387" w:rsidRDefault="000236E8" w:rsidP="00B229D9">
      <w:pPr>
        <w:pStyle w:val="Standard"/>
        <w:spacing w:line="276" w:lineRule="auto"/>
        <w:ind w:left="426" w:hanging="426"/>
        <w:jc w:val="both"/>
        <w:rPr>
          <w:color w:val="000000" w:themeColor="text1"/>
        </w:rPr>
      </w:pPr>
    </w:p>
    <w:p w14:paraId="29A4083F" w14:textId="77777777" w:rsidR="000236E8" w:rsidRPr="00FC0387" w:rsidRDefault="000236E8" w:rsidP="00B229D9">
      <w:pPr>
        <w:pStyle w:val="Standard"/>
        <w:spacing w:line="276" w:lineRule="auto"/>
        <w:ind w:left="426" w:hanging="426"/>
        <w:jc w:val="both"/>
        <w:rPr>
          <w:color w:val="000000" w:themeColor="text1"/>
        </w:rPr>
      </w:pPr>
    </w:p>
    <w:p w14:paraId="049F5EDE" w14:textId="77777777" w:rsidR="000236E8" w:rsidRPr="00FC0387" w:rsidRDefault="000236E8" w:rsidP="00B229D9">
      <w:pPr>
        <w:pStyle w:val="Standard"/>
        <w:spacing w:line="276" w:lineRule="auto"/>
        <w:ind w:left="426" w:hanging="426"/>
        <w:jc w:val="both"/>
        <w:rPr>
          <w:color w:val="000000" w:themeColor="text1"/>
        </w:rPr>
      </w:pPr>
    </w:p>
    <w:p w14:paraId="3915C38E" w14:textId="77777777" w:rsidR="000236E8" w:rsidRPr="00FC0387" w:rsidRDefault="000236E8" w:rsidP="00B229D9">
      <w:pPr>
        <w:pStyle w:val="Standard"/>
        <w:spacing w:line="276" w:lineRule="auto"/>
        <w:ind w:left="426" w:hanging="426"/>
        <w:jc w:val="both"/>
        <w:rPr>
          <w:color w:val="000000" w:themeColor="text1"/>
        </w:rPr>
      </w:pPr>
    </w:p>
    <w:p w14:paraId="68A131D1" w14:textId="77777777" w:rsidR="000236E8" w:rsidRPr="00FC0387" w:rsidRDefault="000236E8" w:rsidP="00B229D9">
      <w:pPr>
        <w:pStyle w:val="Standard"/>
        <w:spacing w:line="276" w:lineRule="auto"/>
        <w:ind w:left="426" w:hanging="426"/>
        <w:jc w:val="both"/>
        <w:rPr>
          <w:color w:val="000000" w:themeColor="text1"/>
        </w:rPr>
      </w:pPr>
    </w:p>
    <w:p w14:paraId="4405D2D1" w14:textId="77777777" w:rsidR="000236E8" w:rsidRPr="00FC0387" w:rsidRDefault="000236E8" w:rsidP="00B229D9">
      <w:pPr>
        <w:pStyle w:val="Standard"/>
        <w:spacing w:line="276" w:lineRule="auto"/>
        <w:ind w:left="426" w:hanging="426"/>
        <w:jc w:val="both"/>
        <w:rPr>
          <w:color w:val="000000" w:themeColor="text1"/>
        </w:rPr>
      </w:pPr>
    </w:p>
    <w:p w14:paraId="6BB22C2F" w14:textId="77777777" w:rsidR="000236E8" w:rsidRPr="00FC0387" w:rsidRDefault="000236E8" w:rsidP="00B229D9">
      <w:pPr>
        <w:pStyle w:val="Standard"/>
        <w:spacing w:line="276" w:lineRule="auto"/>
        <w:ind w:left="426" w:hanging="426"/>
        <w:jc w:val="both"/>
        <w:rPr>
          <w:color w:val="000000" w:themeColor="text1"/>
        </w:rPr>
      </w:pPr>
    </w:p>
    <w:p w14:paraId="5423716D" w14:textId="77777777" w:rsidR="000236E8" w:rsidRPr="00FC0387" w:rsidRDefault="000236E8" w:rsidP="00B229D9">
      <w:pPr>
        <w:pStyle w:val="Standard"/>
        <w:spacing w:line="276" w:lineRule="auto"/>
        <w:ind w:left="426" w:hanging="426"/>
        <w:jc w:val="both"/>
        <w:rPr>
          <w:color w:val="000000" w:themeColor="text1"/>
        </w:rPr>
      </w:pPr>
    </w:p>
    <w:p w14:paraId="51A7D53B" w14:textId="77777777" w:rsidR="000236E8" w:rsidRPr="00FC0387" w:rsidRDefault="000236E8" w:rsidP="00B229D9">
      <w:pPr>
        <w:pStyle w:val="Standard"/>
        <w:spacing w:line="276" w:lineRule="auto"/>
        <w:ind w:left="426" w:hanging="426"/>
        <w:jc w:val="both"/>
        <w:rPr>
          <w:color w:val="000000" w:themeColor="text1"/>
        </w:rPr>
      </w:pPr>
    </w:p>
    <w:p w14:paraId="1C3FC258" w14:textId="77777777" w:rsidR="000236E8" w:rsidRPr="00FC0387" w:rsidRDefault="000236E8" w:rsidP="00B229D9">
      <w:pPr>
        <w:pStyle w:val="Standard"/>
        <w:spacing w:line="276" w:lineRule="auto"/>
        <w:ind w:left="426" w:hanging="426"/>
        <w:jc w:val="both"/>
        <w:rPr>
          <w:color w:val="000000" w:themeColor="text1"/>
        </w:rPr>
      </w:pPr>
    </w:p>
    <w:p w14:paraId="49F96AA7" w14:textId="77777777" w:rsidR="000236E8" w:rsidRPr="00FC0387" w:rsidRDefault="000236E8" w:rsidP="00B229D9">
      <w:pPr>
        <w:pStyle w:val="Standard"/>
        <w:spacing w:line="276" w:lineRule="auto"/>
        <w:ind w:left="426" w:hanging="426"/>
        <w:jc w:val="both"/>
        <w:rPr>
          <w:color w:val="000000" w:themeColor="text1"/>
        </w:rPr>
      </w:pPr>
    </w:p>
    <w:p w14:paraId="67F64757" w14:textId="77777777" w:rsidR="000236E8" w:rsidRPr="00FC0387" w:rsidRDefault="000236E8" w:rsidP="00B229D9">
      <w:pPr>
        <w:pStyle w:val="Standard"/>
        <w:spacing w:line="276" w:lineRule="auto"/>
        <w:ind w:left="426" w:hanging="426"/>
        <w:jc w:val="both"/>
        <w:rPr>
          <w:color w:val="000000" w:themeColor="text1"/>
        </w:rPr>
      </w:pPr>
    </w:p>
    <w:p w14:paraId="7BADA3F8" w14:textId="007D74CB" w:rsidR="008F15FB" w:rsidRPr="00FC0387" w:rsidRDefault="0033345E" w:rsidP="00B229D9">
      <w:pPr>
        <w:pStyle w:val="Standard"/>
        <w:spacing w:line="276" w:lineRule="auto"/>
        <w:ind w:left="426" w:hanging="426"/>
        <w:jc w:val="both"/>
        <w:rPr>
          <w:color w:val="000000" w:themeColor="text1"/>
        </w:rPr>
      </w:pPr>
      <w:proofErr w:type="spellStart"/>
      <w:r w:rsidRPr="00FC0387">
        <w:rPr>
          <w:color w:val="000000" w:themeColor="text1"/>
        </w:rPr>
        <w:t>Sporz</w:t>
      </w:r>
      <w:proofErr w:type="spellEnd"/>
      <w:r w:rsidRPr="00FC0387">
        <w:rPr>
          <w:color w:val="000000" w:themeColor="text1"/>
        </w:rPr>
        <w:t xml:space="preserve">. </w:t>
      </w:r>
      <w:r w:rsidR="00B82B7A" w:rsidRPr="00FC0387">
        <w:rPr>
          <w:color w:val="000000" w:themeColor="text1"/>
        </w:rPr>
        <w:t>Urszula Kaliszuk</w:t>
      </w:r>
    </w:p>
    <w:p w14:paraId="4F785276" w14:textId="77777777" w:rsidR="008F15FB" w:rsidRPr="00FC0387" w:rsidRDefault="008F15FB" w:rsidP="00B229D9">
      <w:pPr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color w:val="000000" w:themeColor="text1"/>
        </w:rPr>
      </w:pPr>
    </w:p>
    <w:sectPr w:rsidR="008F15FB" w:rsidRPr="00FC03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134" w:bottom="1702" w:left="1134" w:header="284" w:footer="311" w:gutter="0"/>
      <w:cols w:space="708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84B30" w14:textId="77777777" w:rsidR="00596C11" w:rsidRDefault="00596C11">
      <w:r>
        <w:separator/>
      </w:r>
    </w:p>
  </w:endnote>
  <w:endnote w:type="continuationSeparator" w:id="0">
    <w:p w14:paraId="13AD80C1" w14:textId="77777777" w:rsidR="00596C11" w:rsidRDefault="0059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B0549" w14:textId="77777777" w:rsidR="0030558D" w:rsidRDefault="003055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D5A44" w14:textId="77777777" w:rsidR="008F15FB" w:rsidRDefault="0033345E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Sąd Rejonowy w Olsztynie VIII Wydział Gospodarczy Krajowego Rejestru Sądowego KRS 0000164875</w:t>
    </w:r>
  </w:p>
  <w:p w14:paraId="641CA949" w14:textId="77777777" w:rsidR="008F15FB" w:rsidRDefault="0033345E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Wysokość kapitału zakładowego: 5.190.000 PLN</w:t>
    </w:r>
  </w:p>
  <w:p w14:paraId="3A973368" w14:textId="77777777" w:rsidR="008F15FB" w:rsidRDefault="0033345E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 xml:space="preserve">Certyfikat </w:t>
    </w:r>
    <w:r>
      <w:rPr>
        <w:rFonts w:eastAsia="Arial" w:cs="Arial"/>
        <w:b/>
        <w:bCs/>
        <w:sz w:val="20"/>
        <w:szCs w:val="20"/>
        <w:lang w:bidi="ar-SA"/>
      </w:rPr>
      <w:t xml:space="preserve">ISO 9001:2015 </w:t>
    </w:r>
    <w:r>
      <w:rPr>
        <w:rFonts w:eastAsia="Arial" w:cs="Arial"/>
        <w:sz w:val="20"/>
        <w:szCs w:val="20"/>
        <w:lang w:bidi="ar-SA"/>
      </w:rPr>
      <w:t>nr: 251631-2017-AQ-POL-RvA</w:t>
    </w:r>
  </w:p>
  <w:p w14:paraId="559BE71C" w14:textId="77777777" w:rsidR="008F15FB" w:rsidRDefault="0033345E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Centrum Monitorowania Jakości w Ochronie Zdrowia Certyfikat akredytacyjny nr: 2020/2</w:t>
    </w:r>
  </w:p>
  <w:p w14:paraId="58FDFE34" w14:textId="77777777" w:rsidR="008F15FB" w:rsidRDefault="008F15FB">
    <w:pPr>
      <w:pStyle w:val="Domylnie"/>
      <w:jc w:val="center"/>
      <w:rPr>
        <w:rFonts w:ascii="Arial" w:eastAsia="Arial" w:hAnsi="Arial" w:cs="Arial"/>
        <w:sz w:val="16"/>
        <w:szCs w:val="16"/>
      </w:rPr>
    </w:pPr>
  </w:p>
  <w:p w14:paraId="230DF359" w14:textId="77777777" w:rsidR="008F15FB" w:rsidRDefault="0033345E">
    <w:pPr>
      <w:pStyle w:val="Domylnie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5656B6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  <w:r>
      <w:rPr>
        <w:rFonts w:ascii="Times New Roman" w:eastAsia="Arial" w:hAnsi="Times New Roman"/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5656B6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2EDE1" w14:textId="77777777" w:rsidR="0030558D" w:rsidRDefault="003055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23AC8" w14:textId="77777777" w:rsidR="00596C11" w:rsidRDefault="00596C11">
      <w:r>
        <w:separator/>
      </w:r>
    </w:p>
  </w:footnote>
  <w:footnote w:type="continuationSeparator" w:id="0">
    <w:p w14:paraId="538A6A55" w14:textId="77777777" w:rsidR="00596C11" w:rsidRDefault="00596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E9652" w14:textId="77777777" w:rsidR="0030558D" w:rsidRDefault="003055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2" w:type="dxa"/>
      <w:tblInd w:w="109" w:type="dxa"/>
      <w:tblLayout w:type="fixed"/>
      <w:tblLook w:val="0000" w:firstRow="0" w:lastRow="0" w:firstColumn="0" w:lastColumn="0" w:noHBand="0" w:noVBand="0"/>
    </w:tblPr>
    <w:tblGrid>
      <w:gridCol w:w="1531"/>
      <w:gridCol w:w="5609"/>
      <w:gridCol w:w="1530"/>
      <w:gridCol w:w="1182"/>
    </w:tblGrid>
    <w:tr w:rsidR="008F15FB" w14:paraId="4ECD4B80" w14:textId="77777777">
      <w:tc>
        <w:tcPr>
          <w:tcW w:w="1531" w:type="dxa"/>
          <w:shd w:val="clear" w:color="auto" w:fill="auto"/>
          <w:vAlign w:val="center"/>
        </w:tcPr>
        <w:p w14:paraId="2B03CB78" w14:textId="77777777" w:rsidR="008F15FB" w:rsidRDefault="0033345E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 w:cs="Tahoma"/>
              <w:sz w:val="18"/>
              <w:szCs w:val="28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115B221C" wp14:editId="70383E25">
                <wp:extent cx="666750" cy="6191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8" w:type="dxa"/>
          <w:shd w:val="clear" w:color="auto" w:fill="auto"/>
          <w:vAlign w:val="center"/>
        </w:tcPr>
        <w:p w14:paraId="4BA17B1B" w14:textId="77777777" w:rsidR="008F15FB" w:rsidRDefault="0030558D">
          <w:pPr>
            <w:widowControl w:val="0"/>
            <w:snapToGrid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 xml:space="preserve"> Olmedica</w:t>
          </w:r>
          <w:r w:rsidR="0033345E">
            <w:rPr>
              <w:rFonts w:ascii="Times New Roman" w:eastAsia="Lucida Sans Unicode" w:hAnsi="Times New Roman" w:cs="Tahoma"/>
              <w:sz w:val="18"/>
            </w:rPr>
            <w:t xml:space="preserve"> w Olecku  sp. z o.o.</w:t>
          </w:r>
        </w:p>
        <w:p w14:paraId="0CFCA3B6" w14:textId="77777777" w:rsidR="008F15FB" w:rsidRDefault="0033345E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>REGON: 519558690   NIP:  847-14-88-956</w:t>
          </w:r>
        </w:p>
        <w:p w14:paraId="53213BFB" w14:textId="77777777" w:rsidR="008F15FB" w:rsidRDefault="0033345E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 xml:space="preserve">ul. Gołdapska 1, 19 – 400 Olecko, </w:t>
          </w:r>
          <w:proofErr w:type="spellStart"/>
          <w:r>
            <w:rPr>
              <w:rFonts w:ascii="Times New Roman" w:eastAsia="Lucida Sans Unicode" w:hAnsi="Times New Roman" w:cs="Tahoma"/>
              <w:sz w:val="18"/>
            </w:rPr>
            <w:t>tel</w:t>
          </w:r>
          <w:proofErr w:type="spellEnd"/>
          <w:r>
            <w:rPr>
              <w:rFonts w:ascii="Times New Roman" w:eastAsia="Lucida Sans Unicode" w:hAnsi="Times New Roman" w:cs="Tahoma"/>
              <w:sz w:val="18"/>
            </w:rPr>
            <w:t xml:space="preserve"> (087) 520 22 95-96</w:t>
          </w:r>
        </w:p>
        <w:p w14:paraId="3D06F53C" w14:textId="77777777" w:rsidR="008F15FB" w:rsidRDefault="0033345E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val="en-US" w:bidi="ar-SA"/>
            </w:rPr>
          </w:pPr>
          <w:r>
            <w:rPr>
              <w:rFonts w:ascii="Times New Roman" w:eastAsia="Lucida Sans Unicode" w:hAnsi="Times New Roman" w:cs="Tahoma"/>
              <w:sz w:val="18"/>
              <w:szCs w:val="18"/>
              <w:lang w:val="en-US"/>
            </w:rPr>
            <w:t>Fax. (087) 520 25 43</w:t>
          </w:r>
        </w:p>
        <w:p w14:paraId="4EFACB99" w14:textId="77777777" w:rsidR="008F15FB" w:rsidRDefault="0033345E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val="en-US" w:bidi="ar-SA"/>
            </w:rPr>
          </w:pPr>
          <w:r>
            <w:rPr>
              <w:rFonts w:ascii="Times New Roman" w:eastAsia="Lucida Sans Unicode" w:hAnsi="Times New Roman" w:cs="Tahoma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14:paraId="06618D65" w14:textId="77777777" w:rsidR="008F15FB" w:rsidRDefault="0033345E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sz w:val="28"/>
              <w:szCs w:val="28"/>
              <w:lang w:bidi="ar-SA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38B51790" wp14:editId="1655CE8D">
                <wp:extent cx="609600" cy="5905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14:paraId="677A02E0" w14:textId="77777777" w:rsidR="008F15FB" w:rsidRDefault="0033345E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sz w:val="2"/>
              <w:szCs w:val="28"/>
              <w:lang w:bidi="ar-SA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74E1A587" wp14:editId="0F980FA0">
                <wp:extent cx="609600" cy="6096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D65E91" w14:textId="77777777" w:rsidR="008F15FB" w:rsidRDefault="008F15FB">
    <w:pPr>
      <w:pStyle w:val="Liniapoziom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47A1F" w14:textId="77777777" w:rsidR="0030558D" w:rsidRDefault="003055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381E"/>
    <w:multiLevelType w:val="hybridMultilevel"/>
    <w:tmpl w:val="F3EC2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12A95"/>
    <w:multiLevelType w:val="hybridMultilevel"/>
    <w:tmpl w:val="24D0ADC0"/>
    <w:lvl w:ilvl="0" w:tplc="91E2F59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F3904"/>
    <w:multiLevelType w:val="hybridMultilevel"/>
    <w:tmpl w:val="E6341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5637A"/>
    <w:multiLevelType w:val="multilevel"/>
    <w:tmpl w:val="F440D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FB"/>
    <w:rsid w:val="0000345E"/>
    <w:rsid w:val="00011C16"/>
    <w:rsid w:val="000236E8"/>
    <w:rsid w:val="00031CCB"/>
    <w:rsid w:val="00070275"/>
    <w:rsid w:val="00077EE6"/>
    <w:rsid w:val="00094312"/>
    <w:rsid w:val="000A0236"/>
    <w:rsid w:val="000C0CB6"/>
    <w:rsid w:val="000D53F8"/>
    <w:rsid w:val="000D6921"/>
    <w:rsid w:val="000F251E"/>
    <w:rsid w:val="00121AE7"/>
    <w:rsid w:val="001450DF"/>
    <w:rsid w:val="00151F4D"/>
    <w:rsid w:val="001B6E11"/>
    <w:rsid w:val="00262AD0"/>
    <w:rsid w:val="00272B61"/>
    <w:rsid w:val="002760DE"/>
    <w:rsid w:val="00276169"/>
    <w:rsid w:val="002B7F5E"/>
    <w:rsid w:val="002C0820"/>
    <w:rsid w:val="002F03D1"/>
    <w:rsid w:val="00302C10"/>
    <w:rsid w:val="0030558D"/>
    <w:rsid w:val="00332E8A"/>
    <w:rsid w:val="0033345E"/>
    <w:rsid w:val="0035022B"/>
    <w:rsid w:val="00381726"/>
    <w:rsid w:val="00391983"/>
    <w:rsid w:val="003D7079"/>
    <w:rsid w:val="003D7E15"/>
    <w:rsid w:val="003E1ED6"/>
    <w:rsid w:val="00432F2C"/>
    <w:rsid w:val="0043744C"/>
    <w:rsid w:val="004421EE"/>
    <w:rsid w:val="004A4CE8"/>
    <w:rsid w:val="004B30C2"/>
    <w:rsid w:val="0053060E"/>
    <w:rsid w:val="0053345A"/>
    <w:rsid w:val="00542CD4"/>
    <w:rsid w:val="005656B6"/>
    <w:rsid w:val="005709D2"/>
    <w:rsid w:val="0057235E"/>
    <w:rsid w:val="00596C11"/>
    <w:rsid w:val="005A5210"/>
    <w:rsid w:val="00612601"/>
    <w:rsid w:val="0068321D"/>
    <w:rsid w:val="006C7ECC"/>
    <w:rsid w:val="007101F2"/>
    <w:rsid w:val="00713E82"/>
    <w:rsid w:val="00752895"/>
    <w:rsid w:val="007604AE"/>
    <w:rsid w:val="0078119C"/>
    <w:rsid w:val="0078326E"/>
    <w:rsid w:val="00791C79"/>
    <w:rsid w:val="007922FD"/>
    <w:rsid w:val="007E72BD"/>
    <w:rsid w:val="007F08B7"/>
    <w:rsid w:val="00844123"/>
    <w:rsid w:val="008505C1"/>
    <w:rsid w:val="00881213"/>
    <w:rsid w:val="008A0A8B"/>
    <w:rsid w:val="008B61F1"/>
    <w:rsid w:val="008B65CB"/>
    <w:rsid w:val="008D0F3C"/>
    <w:rsid w:val="008D1984"/>
    <w:rsid w:val="008D29B6"/>
    <w:rsid w:val="008E295A"/>
    <w:rsid w:val="008F0473"/>
    <w:rsid w:val="008F15FB"/>
    <w:rsid w:val="00901BE7"/>
    <w:rsid w:val="0092767F"/>
    <w:rsid w:val="009C0CD5"/>
    <w:rsid w:val="00A81C8C"/>
    <w:rsid w:val="00AA4A2C"/>
    <w:rsid w:val="00AB3116"/>
    <w:rsid w:val="00AB6406"/>
    <w:rsid w:val="00AF362C"/>
    <w:rsid w:val="00B01347"/>
    <w:rsid w:val="00B04053"/>
    <w:rsid w:val="00B16669"/>
    <w:rsid w:val="00B229D9"/>
    <w:rsid w:val="00B24B40"/>
    <w:rsid w:val="00B715A7"/>
    <w:rsid w:val="00B7787E"/>
    <w:rsid w:val="00B82B7A"/>
    <w:rsid w:val="00B82FE0"/>
    <w:rsid w:val="00B91B75"/>
    <w:rsid w:val="00BA7721"/>
    <w:rsid w:val="00BB1F04"/>
    <w:rsid w:val="00BD436F"/>
    <w:rsid w:val="00BD56A0"/>
    <w:rsid w:val="00C14FBE"/>
    <w:rsid w:val="00C326AC"/>
    <w:rsid w:val="00C4557B"/>
    <w:rsid w:val="00C5022A"/>
    <w:rsid w:val="00C526C4"/>
    <w:rsid w:val="00C568EF"/>
    <w:rsid w:val="00C61B44"/>
    <w:rsid w:val="00C67816"/>
    <w:rsid w:val="00D071F5"/>
    <w:rsid w:val="00D33111"/>
    <w:rsid w:val="00D33F0D"/>
    <w:rsid w:val="00D40B29"/>
    <w:rsid w:val="00D51F72"/>
    <w:rsid w:val="00D67584"/>
    <w:rsid w:val="00D805EC"/>
    <w:rsid w:val="00D933B7"/>
    <w:rsid w:val="00DE2564"/>
    <w:rsid w:val="00DE32AA"/>
    <w:rsid w:val="00E03674"/>
    <w:rsid w:val="00E369F8"/>
    <w:rsid w:val="00E430A8"/>
    <w:rsid w:val="00E45CD6"/>
    <w:rsid w:val="00E567B7"/>
    <w:rsid w:val="00E773FB"/>
    <w:rsid w:val="00EB36E9"/>
    <w:rsid w:val="00EC0B4F"/>
    <w:rsid w:val="00F11764"/>
    <w:rsid w:val="00F12C11"/>
    <w:rsid w:val="00F15640"/>
    <w:rsid w:val="00F6657E"/>
    <w:rsid w:val="00F819F1"/>
    <w:rsid w:val="00F85E6D"/>
    <w:rsid w:val="00FC0387"/>
    <w:rsid w:val="00FC49E3"/>
    <w:rsid w:val="00FC5F8E"/>
    <w:rsid w:val="00FE7259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A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54"/>
    <w:pPr>
      <w:textAlignment w:val="baseline"/>
    </w:pPr>
    <w:rPr>
      <w:sz w:val="24"/>
      <w:szCs w:val="24"/>
      <w:lang w:eastAsia="zh-CN" w:bidi="hi-IN"/>
    </w:rPr>
  </w:style>
  <w:style w:type="paragraph" w:styleId="Nagwek1">
    <w:name w:val="heading 1"/>
    <w:basedOn w:val="Nagwek"/>
    <w:uiPriority w:val="9"/>
    <w:qFormat/>
    <w:rsid w:val="00C53C5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qFormat/>
    <w:rsid w:val="00C53C54"/>
    <w:rPr>
      <w:sz w:val="20"/>
      <w:szCs w:val="20"/>
    </w:rPr>
  </w:style>
  <w:style w:type="character" w:customStyle="1" w:styleId="WW8Num5z0">
    <w:name w:val="WW8Num5z0"/>
    <w:qFormat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qFormat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qFormat/>
    <w:rsid w:val="00C53C54"/>
  </w:style>
  <w:style w:type="character" w:customStyle="1" w:styleId="RTFNum310">
    <w:name w:val="RTF_Num 3 10"/>
    <w:qFormat/>
    <w:rsid w:val="00C53C54"/>
  </w:style>
  <w:style w:type="character" w:customStyle="1" w:styleId="RTFNum39">
    <w:name w:val="RTF_Num 3 9"/>
    <w:qFormat/>
    <w:rsid w:val="00C53C54"/>
  </w:style>
  <w:style w:type="character" w:customStyle="1" w:styleId="RTFNum38">
    <w:name w:val="RTF_Num 3 8"/>
    <w:qFormat/>
    <w:rsid w:val="00C53C54"/>
  </w:style>
  <w:style w:type="character" w:customStyle="1" w:styleId="RTFNum37">
    <w:name w:val="RTF_Num 3 7"/>
    <w:qFormat/>
    <w:rsid w:val="00C53C54"/>
  </w:style>
  <w:style w:type="character" w:customStyle="1" w:styleId="RTFNum36">
    <w:name w:val="RTF_Num 3 6"/>
    <w:qFormat/>
    <w:rsid w:val="00C53C54"/>
  </w:style>
  <w:style w:type="character" w:customStyle="1" w:styleId="RTFNum35">
    <w:name w:val="RTF_Num 3 5"/>
    <w:qFormat/>
    <w:rsid w:val="00C53C54"/>
  </w:style>
  <w:style w:type="character" w:customStyle="1" w:styleId="RTFNum34">
    <w:name w:val="RTF_Num 3 4"/>
    <w:qFormat/>
    <w:rsid w:val="00C53C54"/>
  </w:style>
  <w:style w:type="character" w:customStyle="1" w:styleId="RTFNum33">
    <w:name w:val="RTF_Num 3 3"/>
    <w:qFormat/>
    <w:rsid w:val="00C53C54"/>
  </w:style>
  <w:style w:type="character" w:customStyle="1" w:styleId="RTFNum32">
    <w:name w:val="RTF_Num 3 2"/>
    <w:qFormat/>
    <w:rsid w:val="00C53C54"/>
  </w:style>
  <w:style w:type="character" w:customStyle="1" w:styleId="RTFNum31">
    <w:name w:val="RTF_Num 3 1"/>
    <w:qFormat/>
    <w:rsid w:val="00C53C54"/>
  </w:style>
  <w:style w:type="character" w:customStyle="1" w:styleId="RTFNum410">
    <w:name w:val="RTF_Num 4 10"/>
    <w:qFormat/>
    <w:rsid w:val="00C53C54"/>
  </w:style>
  <w:style w:type="character" w:customStyle="1" w:styleId="RTFNum49">
    <w:name w:val="RTF_Num 4 9"/>
    <w:qFormat/>
    <w:rsid w:val="00C53C54"/>
  </w:style>
  <w:style w:type="character" w:customStyle="1" w:styleId="RTFNum48">
    <w:name w:val="RTF_Num 4 8"/>
    <w:qFormat/>
    <w:rsid w:val="00C53C54"/>
  </w:style>
  <w:style w:type="character" w:customStyle="1" w:styleId="RTFNum47">
    <w:name w:val="RTF_Num 4 7"/>
    <w:qFormat/>
    <w:rsid w:val="00C53C54"/>
  </w:style>
  <w:style w:type="character" w:customStyle="1" w:styleId="RTFNum46">
    <w:name w:val="RTF_Num 4 6"/>
    <w:qFormat/>
    <w:rsid w:val="00C53C54"/>
  </w:style>
  <w:style w:type="character" w:customStyle="1" w:styleId="RTFNum45">
    <w:name w:val="RTF_Num 4 5"/>
    <w:qFormat/>
    <w:rsid w:val="00C53C54"/>
  </w:style>
  <w:style w:type="character" w:customStyle="1" w:styleId="RTFNum44">
    <w:name w:val="RTF_Num 4 4"/>
    <w:qFormat/>
    <w:rsid w:val="00C53C54"/>
  </w:style>
  <w:style w:type="character" w:customStyle="1" w:styleId="RTFNum43">
    <w:name w:val="RTF_Num 4 3"/>
    <w:qFormat/>
    <w:rsid w:val="00C53C54"/>
  </w:style>
  <w:style w:type="character" w:customStyle="1" w:styleId="RTFNum42">
    <w:name w:val="RTF_Num 4 2"/>
    <w:qFormat/>
    <w:rsid w:val="00C53C54"/>
  </w:style>
  <w:style w:type="character" w:customStyle="1" w:styleId="RTFNum41">
    <w:name w:val="RTF_Num 4 1"/>
    <w:qFormat/>
    <w:rsid w:val="00C53C54"/>
  </w:style>
  <w:style w:type="character" w:customStyle="1" w:styleId="RTFNum510">
    <w:name w:val="RTF_Num 5 10"/>
    <w:qFormat/>
    <w:rsid w:val="00C53C54"/>
  </w:style>
  <w:style w:type="character" w:customStyle="1" w:styleId="RTFNum59">
    <w:name w:val="RTF_Num 5 9"/>
    <w:qFormat/>
    <w:rsid w:val="00C53C54"/>
  </w:style>
  <w:style w:type="character" w:customStyle="1" w:styleId="RTFNum58">
    <w:name w:val="RTF_Num 5 8"/>
    <w:qFormat/>
    <w:rsid w:val="00C53C54"/>
  </w:style>
  <w:style w:type="character" w:customStyle="1" w:styleId="RTFNum57">
    <w:name w:val="RTF_Num 5 7"/>
    <w:qFormat/>
    <w:rsid w:val="00C53C54"/>
  </w:style>
  <w:style w:type="character" w:customStyle="1" w:styleId="RTFNum56">
    <w:name w:val="RTF_Num 5 6"/>
    <w:qFormat/>
    <w:rsid w:val="00C53C54"/>
  </w:style>
  <w:style w:type="character" w:customStyle="1" w:styleId="RTFNum55">
    <w:name w:val="RTF_Num 5 5"/>
    <w:qFormat/>
    <w:rsid w:val="00C53C54"/>
  </w:style>
  <w:style w:type="character" w:customStyle="1" w:styleId="RTFNum54">
    <w:name w:val="RTF_Num 5 4"/>
    <w:qFormat/>
    <w:rsid w:val="00C53C54"/>
  </w:style>
  <w:style w:type="character" w:customStyle="1" w:styleId="RTFNum53">
    <w:name w:val="RTF_Num 5 3"/>
    <w:qFormat/>
    <w:rsid w:val="00C53C54"/>
  </w:style>
  <w:style w:type="character" w:customStyle="1" w:styleId="RTFNum52">
    <w:name w:val="RTF_Num 5 2"/>
    <w:qFormat/>
    <w:rsid w:val="00C53C54"/>
  </w:style>
  <w:style w:type="character" w:customStyle="1" w:styleId="RTFNum51">
    <w:name w:val="RTF_Num 5 1"/>
    <w:qFormat/>
    <w:rsid w:val="00C53C54"/>
  </w:style>
  <w:style w:type="character" w:customStyle="1" w:styleId="RTFNum710">
    <w:name w:val="RTF_Num 7 10"/>
    <w:qFormat/>
    <w:rsid w:val="00C53C54"/>
  </w:style>
  <w:style w:type="character" w:customStyle="1" w:styleId="RTFNum79">
    <w:name w:val="RTF_Num 7 9"/>
    <w:qFormat/>
    <w:rsid w:val="00C53C54"/>
  </w:style>
  <w:style w:type="character" w:customStyle="1" w:styleId="RTFNum78">
    <w:name w:val="RTF_Num 7 8"/>
    <w:qFormat/>
    <w:rsid w:val="00C53C54"/>
  </w:style>
  <w:style w:type="character" w:customStyle="1" w:styleId="RTFNum77">
    <w:name w:val="RTF_Num 7 7"/>
    <w:qFormat/>
    <w:rsid w:val="00C53C54"/>
  </w:style>
  <w:style w:type="character" w:customStyle="1" w:styleId="RTFNum76">
    <w:name w:val="RTF_Num 7 6"/>
    <w:qFormat/>
    <w:rsid w:val="00C53C54"/>
  </w:style>
  <w:style w:type="character" w:customStyle="1" w:styleId="RTFNum75">
    <w:name w:val="RTF_Num 7 5"/>
    <w:qFormat/>
    <w:rsid w:val="00C53C54"/>
  </w:style>
  <w:style w:type="character" w:customStyle="1" w:styleId="RTFNum74">
    <w:name w:val="RTF_Num 7 4"/>
    <w:qFormat/>
    <w:rsid w:val="00C53C54"/>
  </w:style>
  <w:style w:type="character" w:customStyle="1" w:styleId="RTFNum73">
    <w:name w:val="RTF_Num 7 3"/>
    <w:qFormat/>
    <w:rsid w:val="00C53C54"/>
  </w:style>
  <w:style w:type="character" w:customStyle="1" w:styleId="RTFNum72">
    <w:name w:val="RTF_Num 7 2"/>
    <w:qFormat/>
    <w:rsid w:val="00C53C54"/>
  </w:style>
  <w:style w:type="character" w:customStyle="1" w:styleId="RTFNum71">
    <w:name w:val="RTF_Num 7 1"/>
    <w:qFormat/>
    <w:rsid w:val="00C53C54"/>
  </w:style>
  <w:style w:type="character" w:customStyle="1" w:styleId="RTFNum810">
    <w:name w:val="RTF_Num 8 10"/>
    <w:qFormat/>
    <w:rsid w:val="00C53C54"/>
  </w:style>
  <w:style w:type="character" w:customStyle="1" w:styleId="RTFNum89">
    <w:name w:val="RTF_Num 8 9"/>
    <w:qFormat/>
    <w:rsid w:val="00C53C54"/>
  </w:style>
  <w:style w:type="character" w:customStyle="1" w:styleId="RTFNum88">
    <w:name w:val="RTF_Num 8 8"/>
    <w:qFormat/>
    <w:rsid w:val="00C53C54"/>
  </w:style>
  <w:style w:type="character" w:customStyle="1" w:styleId="RTFNum87">
    <w:name w:val="RTF_Num 8 7"/>
    <w:qFormat/>
    <w:rsid w:val="00C53C54"/>
  </w:style>
  <w:style w:type="character" w:customStyle="1" w:styleId="RTFNum86">
    <w:name w:val="RTF_Num 8 6"/>
    <w:qFormat/>
    <w:rsid w:val="00C53C54"/>
  </w:style>
  <w:style w:type="character" w:customStyle="1" w:styleId="RTFNum85">
    <w:name w:val="RTF_Num 8 5"/>
    <w:qFormat/>
    <w:rsid w:val="00C53C54"/>
  </w:style>
  <w:style w:type="character" w:customStyle="1" w:styleId="RTFNum84">
    <w:name w:val="RTF_Num 8 4"/>
    <w:qFormat/>
    <w:rsid w:val="00C53C54"/>
  </w:style>
  <w:style w:type="character" w:customStyle="1" w:styleId="RTFNum83">
    <w:name w:val="RTF_Num 8 3"/>
    <w:qFormat/>
    <w:rsid w:val="00C53C54"/>
  </w:style>
  <w:style w:type="character" w:customStyle="1" w:styleId="RTFNum82">
    <w:name w:val="RTF_Num 8 2"/>
    <w:qFormat/>
    <w:rsid w:val="00C53C54"/>
  </w:style>
  <w:style w:type="character" w:customStyle="1" w:styleId="RTFNum81">
    <w:name w:val="RTF_Num 8 1"/>
    <w:qFormat/>
    <w:rsid w:val="00C53C54"/>
  </w:style>
  <w:style w:type="character" w:customStyle="1" w:styleId="Znakinumeracji">
    <w:name w:val="Znaki numeracji"/>
    <w:qFormat/>
    <w:rsid w:val="00C53C54"/>
    <w:rPr>
      <w:b w:val="0"/>
      <w:bCs w:val="0"/>
      <w:sz w:val="20"/>
      <w:szCs w:val="20"/>
    </w:rPr>
  </w:style>
  <w:style w:type="character" w:customStyle="1" w:styleId="AkapitzlistZnak">
    <w:name w:val="Akapit z listą Znak"/>
    <w:uiPriority w:val="34"/>
    <w:qFormat/>
    <w:rsid w:val="00C53C54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Pogrubienie">
    <w:name w:val="Strong"/>
    <w:qFormat/>
    <w:rsid w:val="00C53C54"/>
    <w:rPr>
      <w:b/>
      <w:bCs/>
    </w:rPr>
  </w:style>
  <w:style w:type="character" w:customStyle="1" w:styleId="TytuZnak">
    <w:name w:val="Tytuł Znak"/>
    <w:qFormat/>
    <w:rsid w:val="00C53C54"/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EA02DF"/>
    <w:rPr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qFormat/>
    <w:rsid w:val="0047031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70316"/>
    <w:rPr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70316"/>
    <w:rPr>
      <w:b/>
      <w:bCs/>
      <w:szCs w:val="18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70316"/>
    <w:rPr>
      <w:rFonts w:ascii="Segoe UI" w:hAnsi="Segoe UI"/>
      <w:sz w:val="18"/>
      <w:szCs w:val="16"/>
      <w:lang w:eastAsia="zh-CN" w:bidi="hi-IN"/>
    </w:rPr>
  </w:style>
  <w:style w:type="character" w:customStyle="1" w:styleId="size">
    <w:name w:val="size"/>
    <w:basedOn w:val="Domylnaczcionkaakapitu"/>
    <w:qFormat/>
    <w:rsid w:val="00A070E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33ABB"/>
    <w:rPr>
      <w:szCs w:val="18"/>
      <w:lang w:eastAsia="zh-CN" w:bidi="hi-I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33ABB"/>
    <w:rPr>
      <w:vertAlign w:val="superscript"/>
    </w:rPr>
  </w:style>
  <w:style w:type="paragraph" w:styleId="Nagwek">
    <w:name w:val="header"/>
    <w:basedOn w:val="Normalny"/>
    <w:next w:val="Tekstpodstawowy"/>
    <w:rsid w:val="00C53C54"/>
    <w:pPr>
      <w:widowControl w:val="0"/>
      <w:tabs>
        <w:tab w:val="left" w:pos="8498"/>
        <w:tab w:val="left" w:pos="16999"/>
      </w:tabs>
    </w:pPr>
    <w:rPr>
      <w:rFonts w:ascii="Tahoma" w:eastAsia="Tahoma" w:hAnsi="Tahoma" w:cs="Times New Roman"/>
      <w:sz w:val="42"/>
      <w:szCs w:val="42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rsid w:val="00C53C54"/>
    <w:pPr>
      <w:widowControl w:val="0"/>
    </w:pPr>
    <w:rPr>
      <w:rFonts w:cs="Tahoma"/>
      <w:sz w:val="24"/>
    </w:rPr>
  </w:style>
  <w:style w:type="paragraph" w:styleId="Legenda">
    <w:name w:val="caption"/>
    <w:qFormat/>
    <w:rsid w:val="00C53C54"/>
    <w:pPr>
      <w:widowControl w:val="0"/>
      <w:spacing w:before="212" w:after="212"/>
      <w:textAlignment w:val="baseline"/>
    </w:pPr>
    <w:rPr>
      <w:rFonts w:ascii="Tahoma" w:eastAsia="Tahoma" w:hAnsi="Tahoma" w:cs="Times New Roman"/>
      <w:i/>
      <w:iCs/>
      <w:sz w:val="35"/>
      <w:szCs w:val="35"/>
      <w:lang w:eastAsia="zh-CN"/>
    </w:rPr>
  </w:style>
  <w:style w:type="paragraph" w:customStyle="1" w:styleId="Indeks">
    <w:name w:val="Indeks"/>
    <w:qFormat/>
    <w:rsid w:val="00C53C54"/>
    <w:pPr>
      <w:widowControl w:val="0"/>
      <w:textAlignment w:val="baseline"/>
    </w:pPr>
    <w:rPr>
      <w:rFonts w:ascii="Tahoma" w:eastAsia="Tahoma" w:hAnsi="Tahoma" w:cs="Times New Roman"/>
      <w:sz w:val="42"/>
      <w:szCs w:val="42"/>
      <w:lang w:eastAsia="zh-CN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qFormat/>
    <w:rsid w:val="00C53C54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C53C54"/>
    <w:pPr>
      <w:spacing w:after="120"/>
    </w:pPr>
  </w:style>
  <w:style w:type="paragraph" w:customStyle="1" w:styleId="Podpis1">
    <w:name w:val="Podpis1"/>
    <w:basedOn w:val="Standard"/>
    <w:qFormat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kst">
    <w:name w:val="Tekst"/>
    <w:basedOn w:val="Podpis1"/>
    <w:qFormat/>
    <w:rsid w:val="00C53C54"/>
  </w:style>
  <w:style w:type="paragraph" w:customStyle="1" w:styleId="Liniapozioma">
    <w:name w:val="Linia pozioma"/>
    <w:basedOn w:val="Standard"/>
    <w:qFormat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qFormat/>
    <w:rsid w:val="00C53C54"/>
    <w:pPr>
      <w:widowControl w:val="0"/>
      <w:spacing w:line="200" w:lineRule="atLeast"/>
      <w:textAlignment w:val="baseline"/>
    </w:pPr>
    <w:rPr>
      <w:rFonts w:ascii="Tahoma" w:eastAsia="Tahoma" w:hAnsi="Tahoma" w:cs="Times New Roman"/>
      <w:sz w:val="36"/>
      <w:szCs w:val="36"/>
      <w:lang w:eastAsia="zh-CN"/>
    </w:rPr>
  </w:style>
  <w:style w:type="paragraph" w:customStyle="1" w:styleId="Obiektzestrzak">
    <w:name w:val="Obiekt ze strza?k?"/>
    <w:basedOn w:val="Domylnie"/>
    <w:qFormat/>
    <w:rsid w:val="00C53C54"/>
  </w:style>
  <w:style w:type="paragraph" w:customStyle="1" w:styleId="Obiektzcieniem">
    <w:name w:val="Obiekt z cieniem"/>
    <w:basedOn w:val="Domylnie"/>
    <w:qFormat/>
    <w:rsid w:val="00C53C54"/>
  </w:style>
  <w:style w:type="paragraph" w:customStyle="1" w:styleId="Obiektbezwypenienia">
    <w:name w:val="Obiekt bez wype?nienia"/>
    <w:basedOn w:val="Domylnie"/>
    <w:qFormat/>
    <w:rsid w:val="00C53C54"/>
  </w:style>
  <w:style w:type="paragraph" w:customStyle="1" w:styleId="Tretekstu">
    <w:name w:val="Tre?? tekstu"/>
    <w:basedOn w:val="Domylnie"/>
    <w:qFormat/>
    <w:rsid w:val="00C53C54"/>
  </w:style>
  <w:style w:type="paragraph" w:customStyle="1" w:styleId="Tekstwyjustowany">
    <w:name w:val="Tekst wyjustowany"/>
    <w:basedOn w:val="Domylnie"/>
    <w:qFormat/>
    <w:rsid w:val="00C53C54"/>
  </w:style>
  <w:style w:type="paragraph" w:customStyle="1" w:styleId="Wciciepierwszegowiersza">
    <w:name w:val="Wci?cie pierwszego wiersza"/>
    <w:basedOn w:val="Domylnie"/>
    <w:qFormat/>
    <w:rsid w:val="00C53C54"/>
    <w:pPr>
      <w:ind w:firstLine="340"/>
    </w:pPr>
  </w:style>
  <w:style w:type="paragraph" w:customStyle="1" w:styleId="Tytu">
    <w:name w:val="Tytu?"/>
    <w:basedOn w:val="Domylnie"/>
    <w:qFormat/>
    <w:rsid w:val="00C53C54"/>
  </w:style>
  <w:style w:type="paragraph" w:customStyle="1" w:styleId="Tytu1">
    <w:name w:val="Tytu?1"/>
    <w:basedOn w:val="Domylnie"/>
    <w:qFormat/>
    <w:rsid w:val="00C53C54"/>
    <w:pPr>
      <w:jc w:val="center"/>
    </w:pPr>
  </w:style>
  <w:style w:type="paragraph" w:customStyle="1" w:styleId="Tytu2">
    <w:name w:val="Tytu?2"/>
    <w:basedOn w:val="Domylnie"/>
    <w:qFormat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qFormat/>
    <w:rsid w:val="00C53C54"/>
    <w:pPr>
      <w:spacing w:before="238" w:after="119"/>
    </w:pPr>
  </w:style>
  <w:style w:type="paragraph" w:customStyle="1" w:styleId="Nagwek11">
    <w:name w:val="Nag?ówek1"/>
    <w:basedOn w:val="Domylnie"/>
    <w:qFormat/>
    <w:rsid w:val="00C53C54"/>
    <w:pPr>
      <w:spacing w:before="238" w:after="119"/>
    </w:pPr>
  </w:style>
  <w:style w:type="paragraph" w:customStyle="1" w:styleId="Nagwek2">
    <w:name w:val="Nag?ówek2"/>
    <w:basedOn w:val="Domylnie"/>
    <w:qFormat/>
    <w:rsid w:val="00C53C54"/>
    <w:pPr>
      <w:spacing w:before="238" w:after="119"/>
    </w:pPr>
  </w:style>
  <w:style w:type="paragraph" w:customStyle="1" w:styleId="Liniawymiarowa">
    <w:name w:val="Linia wymiarowa"/>
    <w:basedOn w:val="Domylnie"/>
    <w:qFormat/>
    <w:rsid w:val="00C53C54"/>
  </w:style>
  <w:style w:type="paragraph" w:customStyle="1" w:styleId="DomylnieLTGliederung1">
    <w:name w:val="Domy?lnie~LT~Gliederung 1"/>
    <w:qFormat/>
    <w:rsid w:val="00C53C54"/>
    <w:pPr>
      <w:widowControl w:val="0"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qFormat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qFormat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qFormat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qFormat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qFormat/>
    <w:rsid w:val="00C53C54"/>
    <w:pPr>
      <w:ind w:left="6123"/>
    </w:pPr>
  </w:style>
  <w:style w:type="paragraph" w:customStyle="1" w:styleId="DomylnieLTTitel">
    <w:name w:val="Domy?lnie~LT~Titel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DomylnieLTUntertitel">
    <w:name w:val="Domy?lnie~LT~Untertitel"/>
    <w:qFormat/>
    <w:rsid w:val="00C53C54"/>
    <w:pPr>
      <w:widowControl w:val="0"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DomylnieLTNotizen">
    <w:name w:val="Domy?lnie~LT~Notizen"/>
    <w:qFormat/>
    <w:rsid w:val="00C53C54"/>
    <w:pPr>
      <w:widowControl w:val="0"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DomylnieLTHintergrundobjekte">
    <w:name w:val="Domy?lnie~LT~Hintergrundobjekte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DomylnieLTHintergrund">
    <w:name w:val="Domy?lnie~LT~Hintergrund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ytu">
    <w:name w:val="WW-Tytu?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Podtytu">
    <w:name w:val="Podtytu?"/>
    <w:qFormat/>
    <w:rsid w:val="00C53C54"/>
    <w:pPr>
      <w:widowControl w:val="0"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Obiektyta">
    <w:name w:val="Obiekty t?a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o">
    <w:name w:val="T?o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otatki">
    <w:name w:val="Notatki"/>
    <w:qFormat/>
    <w:rsid w:val="00C53C54"/>
    <w:pPr>
      <w:widowControl w:val="0"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Konspekt1">
    <w:name w:val="Konspekt 1"/>
    <w:qFormat/>
    <w:rsid w:val="00C53C54"/>
    <w:pPr>
      <w:widowControl w:val="0"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Konspekt2">
    <w:name w:val="Konspekt 2"/>
    <w:basedOn w:val="Konspekt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qFormat/>
    <w:rsid w:val="00C53C54"/>
    <w:pPr>
      <w:spacing w:after="57"/>
      <w:ind w:left="3402"/>
    </w:pPr>
  </w:style>
  <w:style w:type="paragraph" w:customStyle="1" w:styleId="Konspekt6">
    <w:name w:val="Konspekt 6"/>
    <w:basedOn w:val="Konspekt5"/>
    <w:qFormat/>
    <w:rsid w:val="00C53C54"/>
    <w:pPr>
      <w:ind w:left="4082"/>
    </w:pPr>
  </w:style>
  <w:style w:type="paragraph" w:customStyle="1" w:styleId="Konspekt7">
    <w:name w:val="Konspekt 7"/>
    <w:basedOn w:val="Konspekt6"/>
    <w:qFormat/>
    <w:rsid w:val="00C53C54"/>
    <w:pPr>
      <w:ind w:left="4762"/>
    </w:pPr>
  </w:style>
  <w:style w:type="paragraph" w:customStyle="1" w:styleId="Konspekt8">
    <w:name w:val="Konspekt 8"/>
    <w:basedOn w:val="Konspekt7"/>
    <w:qFormat/>
    <w:rsid w:val="00C53C54"/>
    <w:pPr>
      <w:ind w:left="5443"/>
    </w:pPr>
  </w:style>
  <w:style w:type="paragraph" w:customStyle="1" w:styleId="Konspekt9">
    <w:name w:val="Konspekt 9"/>
    <w:basedOn w:val="Konspekt8"/>
    <w:qFormat/>
    <w:rsid w:val="00C53C54"/>
    <w:pPr>
      <w:ind w:left="6123"/>
    </w:pPr>
  </w:style>
  <w:style w:type="paragraph" w:customStyle="1" w:styleId="WW-Tytu1">
    <w:name w:val="WW-Tytu?1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Zawartotabeli">
    <w:name w:val="Zawartość tabeli"/>
    <w:basedOn w:val="Standard"/>
    <w:qFormat/>
    <w:rsid w:val="00C53C54"/>
    <w:pPr>
      <w:suppressLineNumbers/>
    </w:pPr>
  </w:style>
  <w:style w:type="paragraph" w:customStyle="1" w:styleId="Nagwektabeli">
    <w:name w:val="Nagłówek tabeli"/>
    <w:basedOn w:val="Zawartotabeli"/>
    <w:qFormat/>
    <w:rsid w:val="00C53C54"/>
    <w:pPr>
      <w:jc w:val="center"/>
    </w:pPr>
    <w:rPr>
      <w:b/>
      <w:bCs/>
    </w:rPr>
  </w:style>
  <w:style w:type="paragraph" w:styleId="Tekstpodstawowy3">
    <w:name w:val="Body Text 3"/>
    <w:basedOn w:val="Standard"/>
    <w:qFormat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ytu0">
    <w:name w:val="Title"/>
    <w:basedOn w:val="Normalny"/>
    <w:uiPriority w:val="10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paragraph" w:styleId="NormalnyWeb">
    <w:name w:val="Normal (Web)"/>
    <w:basedOn w:val="Normalny"/>
    <w:uiPriority w:val="99"/>
    <w:qFormat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A02DF"/>
    <w:pPr>
      <w:spacing w:after="120" w:line="480" w:lineRule="auto"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70316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70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0316"/>
    <w:rPr>
      <w:rFonts w:ascii="Segoe UI" w:hAnsi="Segoe UI"/>
      <w:sz w:val="18"/>
      <w:szCs w:val="16"/>
    </w:rPr>
  </w:style>
  <w:style w:type="paragraph" w:customStyle="1" w:styleId="gwp2e9c4bb6v1gwp6c1a5b67msonormal">
    <w:name w:val="gwp2e9c4bb6_v1gwp6c1a5b67_msonormal"/>
    <w:basedOn w:val="Normalny"/>
    <w:qFormat/>
    <w:rsid w:val="00084730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Default">
    <w:name w:val="Default"/>
    <w:qFormat/>
    <w:rsid w:val="00EC1012"/>
    <w:rPr>
      <w:rFonts w:ascii="Times New Roman" w:hAnsi="Times New Roman" w:cs="Times New Roman"/>
      <w:color w:val="000000"/>
      <w:sz w:val="24"/>
      <w:szCs w:val="24"/>
    </w:rPr>
  </w:style>
  <w:style w:type="paragraph" w:customStyle="1" w:styleId="gwpc0168214gwp1a4fd723msonormal">
    <w:name w:val="gwpc0168214_gwp1a4fd723_msonormal"/>
    <w:basedOn w:val="Normalny"/>
    <w:qFormat/>
    <w:rsid w:val="00B56B7B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ABB"/>
    <w:rPr>
      <w:sz w:val="20"/>
      <w:szCs w:val="18"/>
    </w:rPr>
  </w:style>
  <w:style w:type="numbering" w:customStyle="1" w:styleId="WW8Num154">
    <w:name w:val="WW8Num154"/>
    <w:qFormat/>
    <w:rsid w:val="00C53C54"/>
  </w:style>
  <w:style w:type="numbering" w:customStyle="1" w:styleId="WW8Num5">
    <w:name w:val="WW8Num5"/>
    <w:qFormat/>
    <w:rsid w:val="00C53C54"/>
  </w:style>
  <w:style w:type="numbering" w:customStyle="1" w:styleId="WW8Num47">
    <w:name w:val="WW8Num47"/>
    <w:qFormat/>
    <w:rsid w:val="00C53C54"/>
  </w:style>
  <w:style w:type="numbering" w:customStyle="1" w:styleId="WW8Num2">
    <w:name w:val="WW8Num2"/>
    <w:qFormat/>
    <w:rsid w:val="00C53C54"/>
  </w:style>
  <w:style w:type="numbering" w:customStyle="1" w:styleId="RTFNum8">
    <w:name w:val="RTF_Num 8"/>
    <w:qFormat/>
    <w:rsid w:val="00C53C54"/>
  </w:style>
  <w:style w:type="numbering" w:customStyle="1" w:styleId="RTFNum7">
    <w:name w:val="RTF_Num 7"/>
    <w:qFormat/>
    <w:rsid w:val="00C53C54"/>
  </w:style>
  <w:style w:type="numbering" w:customStyle="1" w:styleId="RTFNum5">
    <w:name w:val="RTF_Num 5"/>
    <w:qFormat/>
    <w:rsid w:val="00C53C54"/>
  </w:style>
  <w:style w:type="numbering" w:customStyle="1" w:styleId="RTFNum4">
    <w:name w:val="RTF_Num 4"/>
    <w:qFormat/>
    <w:rsid w:val="00C53C54"/>
  </w:style>
  <w:style w:type="numbering" w:customStyle="1" w:styleId="RTFNum3">
    <w:name w:val="RTF_Num 3"/>
    <w:qFormat/>
    <w:rsid w:val="00C53C54"/>
  </w:style>
  <w:style w:type="paragraph" w:customStyle="1" w:styleId="v1msonormal">
    <w:name w:val="v1msonormal"/>
    <w:basedOn w:val="Normalny"/>
    <w:rsid w:val="00C4557B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gwpd625922fmsolistparagraph">
    <w:name w:val="gwpd625922f_msolistparagraph"/>
    <w:basedOn w:val="Normalny"/>
    <w:rsid w:val="00031CCB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gwp51124bcdmsonormal">
    <w:name w:val="gwp51124bcd_msonormal"/>
    <w:basedOn w:val="Normalny"/>
    <w:rsid w:val="00D805EC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54"/>
    <w:pPr>
      <w:textAlignment w:val="baseline"/>
    </w:pPr>
    <w:rPr>
      <w:sz w:val="24"/>
      <w:szCs w:val="24"/>
      <w:lang w:eastAsia="zh-CN" w:bidi="hi-IN"/>
    </w:rPr>
  </w:style>
  <w:style w:type="paragraph" w:styleId="Nagwek1">
    <w:name w:val="heading 1"/>
    <w:basedOn w:val="Nagwek"/>
    <w:uiPriority w:val="9"/>
    <w:qFormat/>
    <w:rsid w:val="00C53C5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qFormat/>
    <w:rsid w:val="00C53C54"/>
    <w:rPr>
      <w:sz w:val="20"/>
      <w:szCs w:val="20"/>
    </w:rPr>
  </w:style>
  <w:style w:type="character" w:customStyle="1" w:styleId="WW8Num5z0">
    <w:name w:val="WW8Num5z0"/>
    <w:qFormat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qFormat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qFormat/>
    <w:rsid w:val="00C53C54"/>
  </w:style>
  <w:style w:type="character" w:customStyle="1" w:styleId="RTFNum310">
    <w:name w:val="RTF_Num 3 10"/>
    <w:qFormat/>
    <w:rsid w:val="00C53C54"/>
  </w:style>
  <w:style w:type="character" w:customStyle="1" w:styleId="RTFNum39">
    <w:name w:val="RTF_Num 3 9"/>
    <w:qFormat/>
    <w:rsid w:val="00C53C54"/>
  </w:style>
  <w:style w:type="character" w:customStyle="1" w:styleId="RTFNum38">
    <w:name w:val="RTF_Num 3 8"/>
    <w:qFormat/>
    <w:rsid w:val="00C53C54"/>
  </w:style>
  <w:style w:type="character" w:customStyle="1" w:styleId="RTFNum37">
    <w:name w:val="RTF_Num 3 7"/>
    <w:qFormat/>
    <w:rsid w:val="00C53C54"/>
  </w:style>
  <w:style w:type="character" w:customStyle="1" w:styleId="RTFNum36">
    <w:name w:val="RTF_Num 3 6"/>
    <w:qFormat/>
    <w:rsid w:val="00C53C54"/>
  </w:style>
  <w:style w:type="character" w:customStyle="1" w:styleId="RTFNum35">
    <w:name w:val="RTF_Num 3 5"/>
    <w:qFormat/>
    <w:rsid w:val="00C53C54"/>
  </w:style>
  <w:style w:type="character" w:customStyle="1" w:styleId="RTFNum34">
    <w:name w:val="RTF_Num 3 4"/>
    <w:qFormat/>
    <w:rsid w:val="00C53C54"/>
  </w:style>
  <w:style w:type="character" w:customStyle="1" w:styleId="RTFNum33">
    <w:name w:val="RTF_Num 3 3"/>
    <w:qFormat/>
    <w:rsid w:val="00C53C54"/>
  </w:style>
  <w:style w:type="character" w:customStyle="1" w:styleId="RTFNum32">
    <w:name w:val="RTF_Num 3 2"/>
    <w:qFormat/>
    <w:rsid w:val="00C53C54"/>
  </w:style>
  <w:style w:type="character" w:customStyle="1" w:styleId="RTFNum31">
    <w:name w:val="RTF_Num 3 1"/>
    <w:qFormat/>
    <w:rsid w:val="00C53C54"/>
  </w:style>
  <w:style w:type="character" w:customStyle="1" w:styleId="RTFNum410">
    <w:name w:val="RTF_Num 4 10"/>
    <w:qFormat/>
    <w:rsid w:val="00C53C54"/>
  </w:style>
  <w:style w:type="character" w:customStyle="1" w:styleId="RTFNum49">
    <w:name w:val="RTF_Num 4 9"/>
    <w:qFormat/>
    <w:rsid w:val="00C53C54"/>
  </w:style>
  <w:style w:type="character" w:customStyle="1" w:styleId="RTFNum48">
    <w:name w:val="RTF_Num 4 8"/>
    <w:qFormat/>
    <w:rsid w:val="00C53C54"/>
  </w:style>
  <w:style w:type="character" w:customStyle="1" w:styleId="RTFNum47">
    <w:name w:val="RTF_Num 4 7"/>
    <w:qFormat/>
    <w:rsid w:val="00C53C54"/>
  </w:style>
  <w:style w:type="character" w:customStyle="1" w:styleId="RTFNum46">
    <w:name w:val="RTF_Num 4 6"/>
    <w:qFormat/>
    <w:rsid w:val="00C53C54"/>
  </w:style>
  <w:style w:type="character" w:customStyle="1" w:styleId="RTFNum45">
    <w:name w:val="RTF_Num 4 5"/>
    <w:qFormat/>
    <w:rsid w:val="00C53C54"/>
  </w:style>
  <w:style w:type="character" w:customStyle="1" w:styleId="RTFNum44">
    <w:name w:val="RTF_Num 4 4"/>
    <w:qFormat/>
    <w:rsid w:val="00C53C54"/>
  </w:style>
  <w:style w:type="character" w:customStyle="1" w:styleId="RTFNum43">
    <w:name w:val="RTF_Num 4 3"/>
    <w:qFormat/>
    <w:rsid w:val="00C53C54"/>
  </w:style>
  <w:style w:type="character" w:customStyle="1" w:styleId="RTFNum42">
    <w:name w:val="RTF_Num 4 2"/>
    <w:qFormat/>
    <w:rsid w:val="00C53C54"/>
  </w:style>
  <w:style w:type="character" w:customStyle="1" w:styleId="RTFNum41">
    <w:name w:val="RTF_Num 4 1"/>
    <w:qFormat/>
    <w:rsid w:val="00C53C54"/>
  </w:style>
  <w:style w:type="character" w:customStyle="1" w:styleId="RTFNum510">
    <w:name w:val="RTF_Num 5 10"/>
    <w:qFormat/>
    <w:rsid w:val="00C53C54"/>
  </w:style>
  <w:style w:type="character" w:customStyle="1" w:styleId="RTFNum59">
    <w:name w:val="RTF_Num 5 9"/>
    <w:qFormat/>
    <w:rsid w:val="00C53C54"/>
  </w:style>
  <w:style w:type="character" w:customStyle="1" w:styleId="RTFNum58">
    <w:name w:val="RTF_Num 5 8"/>
    <w:qFormat/>
    <w:rsid w:val="00C53C54"/>
  </w:style>
  <w:style w:type="character" w:customStyle="1" w:styleId="RTFNum57">
    <w:name w:val="RTF_Num 5 7"/>
    <w:qFormat/>
    <w:rsid w:val="00C53C54"/>
  </w:style>
  <w:style w:type="character" w:customStyle="1" w:styleId="RTFNum56">
    <w:name w:val="RTF_Num 5 6"/>
    <w:qFormat/>
    <w:rsid w:val="00C53C54"/>
  </w:style>
  <w:style w:type="character" w:customStyle="1" w:styleId="RTFNum55">
    <w:name w:val="RTF_Num 5 5"/>
    <w:qFormat/>
    <w:rsid w:val="00C53C54"/>
  </w:style>
  <w:style w:type="character" w:customStyle="1" w:styleId="RTFNum54">
    <w:name w:val="RTF_Num 5 4"/>
    <w:qFormat/>
    <w:rsid w:val="00C53C54"/>
  </w:style>
  <w:style w:type="character" w:customStyle="1" w:styleId="RTFNum53">
    <w:name w:val="RTF_Num 5 3"/>
    <w:qFormat/>
    <w:rsid w:val="00C53C54"/>
  </w:style>
  <w:style w:type="character" w:customStyle="1" w:styleId="RTFNum52">
    <w:name w:val="RTF_Num 5 2"/>
    <w:qFormat/>
    <w:rsid w:val="00C53C54"/>
  </w:style>
  <w:style w:type="character" w:customStyle="1" w:styleId="RTFNum51">
    <w:name w:val="RTF_Num 5 1"/>
    <w:qFormat/>
    <w:rsid w:val="00C53C54"/>
  </w:style>
  <w:style w:type="character" w:customStyle="1" w:styleId="RTFNum710">
    <w:name w:val="RTF_Num 7 10"/>
    <w:qFormat/>
    <w:rsid w:val="00C53C54"/>
  </w:style>
  <w:style w:type="character" w:customStyle="1" w:styleId="RTFNum79">
    <w:name w:val="RTF_Num 7 9"/>
    <w:qFormat/>
    <w:rsid w:val="00C53C54"/>
  </w:style>
  <w:style w:type="character" w:customStyle="1" w:styleId="RTFNum78">
    <w:name w:val="RTF_Num 7 8"/>
    <w:qFormat/>
    <w:rsid w:val="00C53C54"/>
  </w:style>
  <w:style w:type="character" w:customStyle="1" w:styleId="RTFNum77">
    <w:name w:val="RTF_Num 7 7"/>
    <w:qFormat/>
    <w:rsid w:val="00C53C54"/>
  </w:style>
  <w:style w:type="character" w:customStyle="1" w:styleId="RTFNum76">
    <w:name w:val="RTF_Num 7 6"/>
    <w:qFormat/>
    <w:rsid w:val="00C53C54"/>
  </w:style>
  <w:style w:type="character" w:customStyle="1" w:styleId="RTFNum75">
    <w:name w:val="RTF_Num 7 5"/>
    <w:qFormat/>
    <w:rsid w:val="00C53C54"/>
  </w:style>
  <w:style w:type="character" w:customStyle="1" w:styleId="RTFNum74">
    <w:name w:val="RTF_Num 7 4"/>
    <w:qFormat/>
    <w:rsid w:val="00C53C54"/>
  </w:style>
  <w:style w:type="character" w:customStyle="1" w:styleId="RTFNum73">
    <w:name w:val="RTF_Num 7 3"/>
    <w:qFormat/>
    <w:rsid w:val="00C53C54"/>
  </w:style>
  <w:style w:type="character" w:customStyle="1" w:styleId="RTFNum72">
    <w:name w:val="RTF_Num 7 2"/>
    <w:qFormat/>
    <w:rsid w:val="00C53C54"/>
  </w:style>
  <w:style w:type="character" w:customStyle="1" w:styleId="RTFNum71">
    <w:name w:val="RTF_Num 7 1"/>
    <w:qFormat/>
    <w:rsid w:val="00C53C54"/>
  </w:style>
  <w:style w:type="character" w:customStyle="1" w:styleId="RTFNum810">
    <w:name w:val="RTF_Num 8 10"/>
    <w:qFormat/>
    <w:rsid w:val="00C53C54"/>
  </w:style>
  <w:style w:type="character" w:customStyle="1" w:styleId="RTFNum89">
    <w:name w:val="RTF_Num 8 9"/>
    <w:qFormat/>
    <w:rsid w:val="00C53C54"/>
  </w:style>
  <w:style w:type="character" w:customStyle="1" w:styleId="RTFNum88">
    <w:name w:val="RTF_Num 8 8"/>
    <w:qFormat/>
    <w:rsid w:val="00C53C54"/>
  </w:style>
  <w:style w:type="character" w:customStyle="1" w:styleId="RTFNum87">
    <w:name w:val="RTF_Num 8 7"/>
    <w:qFormat/>
    <w:rsid w:val="00C53C54"/>
  </w:style>
  <w:style w:type="character" w:customStyle="1" w:styleId="RTFNum86">
    <w:name w:val="RTF_Num 8 6"/>
    <w:qFormat/>
    <w:rsid w:val="00C53C54"/>
  </w:style>
  <w:style w:type="character" w:customStyle="1" w:styleId="RTFNum85">
    <w:name w:val="RTF_Num 8 5"/>
    <w:qFormat/>
    <w:rsid w:val="00C53C54"/>
  </w:style>
  <w:style w:type="character" w:customStyle="1" w:styleId="RTFNum84">
    <w:name w:val="RTF_Num 8 4"/>
    <w:qFormat/>
    <w:rsid w:val="00C53C54"/>
  </w:style>
  <w:style w:type="character" w:customStyle="1" w:styleId="RTFNum83">
    <w:name w:val="RTF_Num 8 3"/>
    <w:qFormat/>
    <w:rsid w:val="00C53C54"/>
  </w:style>
  <w:style w:type="character" w:customStyle="1" w:styleId="RTFNum82">
    <w:name w:val="RTF_Num 8 2"/>
    <w:qFormat/>
    <w:rsid w:val="00C53C54"/>
  </w:style>
  <w:style w:type="character" w:customStyle="1" w:styleId="RTFNum81">
    <w:name w:val="RTF_Num 8 1"/>
    <w:qFormat/>
    <w:rsid w:val="00C53C54"/>
  </w:style>
  <w:style w:type="character" w:customStyle="1" w:styleId="Znakinumeracji">
    <w:name w:val="Znaki numeracji"/>
    <w:qFormat/>
    <w:rsid w:val="00C53C54"/>
    <w:rPr>
      <w:b w:val="0"/>
      <w:bCs w:val="0"/>
      <w:sz w:val="20"/>
      <w:szCs w:val="20"/>
    </w:rPr>
  </w:style>
  <w:style w:type="character" w:customStyle="1" w:styleId="AkapitzlistZnak">
    <w:name w:val="Akapit z listą Znak"/>
    <w:uiPriority w:val="34"/>
    <w:qFormat/>
    <w:rsid w:val="00C53C54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Pogrubienie">
    <w:name w:val="Strong"/>
    <w:qFormat/>
    <w:rsid w:val="00C53C54"/>
    <w:rPr>
      <w:b/>
      <w:bCs/>
    </w:rPr>
  </w:style>
  <w:style w:type="character" w:customStyle="1" w:styleId="TytuZnak">
    <w:name w:val="Tytuł Znak"/>
    <w:qFormat/>
    <w:rsid w:val="00C53C54"/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EA02DF"/>
    <w:rPr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qFormat/>
    <w:rsid w:val="0047031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70316"/>
    <w:rPr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70316"/>
    <w:rPr>
      <w:b/>
      <w:bCs/>
      <w:szCs w:val="18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70316"/>
    <w:rPr>
      <w:rFonts w:ascii="Segoe UI" w:hAnsi="Segoe UI"/>
      <w:sz w:val="18"/>
      <w:szCs w:val="16"/>
      <w:lang w:eastAsia="zh-CN" w:bidi="hi-IN"/>
    </w:rPr>
  </w:style>
  <w:style w:type="character" w:customStyle="1" w:styleId="size">
    <w:name w:val="size"/>
    <w:basedOn w:val="Domylnaczcionkaakapitu"/>
    <w:qFormat/>
    <w:rsid w:val="00A070E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33ABB"/>
    <w:rPr>
      <w:szCs w:val="18"/>
      <w:lang w:eastAsia="zh-CN" w:bidi="hi-I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33ABB"/>
    <w:rPr>
      <w:vertAlign w:val="superscript"/>
    </w:rPr>
  </w:style>
  <w:style w:type="paragraph" w:styleId="Nagwek">
    <w:name w:val="header"/>
    <w:basedOn w:val="Normalny"/>
    <w:next w:val="Tekstpodstawowy"/>
    <w:rsid w:val="00C53C54"/>
    <w:pPr>
      <w:widowControl w:val="0"/>
      <w:tabs>
        <w:tab w:val="left" w:pos="8498"/>
        <w:tab w:val="left" w:pos="16999"/>
      </w:tabs>
    </w:pPr>
    <w:rPr>
      <w:rFonts w:ascii="Tahoma" w:eastAsia="Tahoma" w:hAnsi="Tahoma" w:cs="Times New Roman"/>
      <w:sz w:val="42"/>
      <w:szCs w:val="42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rsid w:val="00C53C54"/>
    <w:pPr>
      <w:widowControl w:val="0"/>
    </w:pPr>
    <w:rPr>
      <w:rFonts w:cs="Tahoma"/>
      <w:sz w:val="24"/>
    </w:rPr>
  </w:style>
  <w:style w:type="paragraph" w:styleId="Legenda">
    <w:name w:val="caption"/>
    <w:qFormat/>
    <w:rsid w:val="00C53C54"/>
    <w:pPr>
      <w:widowControl w:val="0"/>
      <w:spacing w:before="212" w:after="212"/>
      <w:textAlignment w:val="baseline"/>
    </w:pPr>
    <w:rPr>
      <w:rFonts w:ascii="Tahoma" w:eastAsia="Tahoma" w:hAnsi="Tahoma" w:cs="Times New Roman"/>
      <w:i/>
      <w:iCs/>
      <w:sz w:val="35"/>
      <w:szCs w:val="35"/>
      <w:lang w:eastAsia="zh-CN"/>
    </w:rPr>
  </w:style>
  <w:style w:type="paragraph" w:customStyle="1" w:styleId="Indeks">
    <w:name w:val="Indeks"/>
    <w:qFormat/>
    <w:rsid w:val="00C53C54"/>
    <w:pPr>
      <w:widowControl w:val="0"/>
      <w:textAlignment w:val="baseline"/>
    </w:pPr>
    <w:rPr>
      <w:rFonts w:ascii="Tahoma" w:eastAsia="Tahoma" w:hAnsi="Tahoma" w:cs="Times New Roman"/>
      <w:sz w:val="42"/>
      <w:szCs w:val="42"/>
      <w:lang w:eastAsia="zh-CN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qFormat/>
    <w:rsid w:val="00C53C54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C53C54"/>
    <w:pPr>
      <w:spacing w:after="120"/>
    </w:pPr>
  </w:style>
  <w:style w:type="paragraph" w:customStyle="1" w:styleId="Podpis1">
    <w:name w:val="Podpis1"/>
    <w:basedOn w:val="Standard"/>
    <w:qFormat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kst">
    <w:name w:val="Tekst"/>
    <w:basedOn w:val="Podpis1"/>
    <w:qFormat/>
    <w:rsid w:val="00C53C54"/>
  </w:style>
  <w:style w:type="paragraph" w:customStyle="1" w:styleId="Liniapozioma">
    <w:name w:val="Linia pozioma"/>
    <w:basedOn w:val="Standard"/>
    <w:qFormat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qFormat/>
    <w:rsid w:val="00C53C54"/>
    <w:pPr>
      <w:widowControl w:val="0"/>
      <w:spacing w:line="200" w:lineRule="atLeast"/>
      <w:textAlignment w:val="baseline"/>
    </w:pPr>
    <w:rPr>
      <w:rFonts w:ascii="Tahoma" w:eastAsia="Tahoma" w:hAnsi="Tahoma" w:cs="Times New Roman"/>
      <w:sz w:val="36"/>
      <w:szCs w:val="36"/>
      <w:lang w:eastAsia="zh-CN"/>
    </w:rPr>
  </w:style>
  <w:style w:type="paragraph" w:customStyle="1" w:styleId="Obiektzestrzak">
    <w:name w:val="Obiekt ze strza?k?"/>
    <w:basedOn w:val="Domylnie"/>
    <w:qFormat/>
    <w:rsid w:val="00C53C54"/>
  </w:style>
  <w:style w:type="paragraph" w:customStyle="1" w:styleId="Obiektzcieniem">
    <w:name w:val="Obiekt z cieniem"/>
    <w:basedOn w:val="Domylnie"/>
    <w:qFormat/>
    <w:rsid w:val="00C53C54"/>
  </w:style>
  <w:style w:type="paragraph" w:customStyle="1" w:styleId="Obiektbezwypenienia">
    <w:name w:val="Obiekt bez wype?nienia"/>
    <w:basedOn w:val="Domylnie"/>
    <w:qFormat/>
    <w:rsid w:val="00C53C54"/>
  </w:style>
  <w:style w:type="paragraph" w:customStyle="1" w:styleId="Tretekstu">
    <w:name w:val="Tre?? tekstu"/>
    <w:basedOn w:val="Domylnie"/>
    <w:qFormat/>
    <w:rsid w:val="00C53C54"/>
  </w:style>
  <w:style w:type="paragraph" w:customStyle="1" w:styleId="Tekstwyjustowany">
    <w:name w:val="Tekst wyjustowany"/>
    <w:basedOn w:val="Domylnie"/>
    <w:qFormat/>
    <w:rsid w:val="00C53C54"/>
  </w:style>
  <w:style w:type="paragraph" w:customStyle="1" w:styleId="Wciciepierwszegowiersza">
    <w:name w:val="Wci?cie pierwszego wiersza"/>
    <w:basedOn w:val="Domylnie"/>
    <w:qFormat/>
    <w:rsid w:val="00C53C54"/>
    <w:pPr>
      <w:ind w:firstLine="340"/>
    </w:pPr>
  </w:style>
  <w:style w:type="paragraph" w:customStyle="1" w:styleId="Tytu">
    <w:name w:val="Tytu?"/>
    <w:basedOn w:val="Domylnie"/>
    <w:qFormat/>
    <w:rsid w:val="00C53C54"/>
  </w:style>
  <w:style w:type="paragraph" w:customStyle="1" w:styleId="Tytu1">
    <w:name w:val="Tytu?1"/>
    <w:basedOn w:val="Domylnie"/>
    <w:qFormat/>
    <w:rsid w:val="00C53C54"/>
    <w:pPr>
      <w:jc w:val="center"/>
    </w:pPr>
  </w:style>
  <w:style w:type="paragraph" w:customStyle="1" w:styleId="Tytu2">
    <w:name w:val="Tytu?2"/>
    <w:basedOn w:val="Domylnie"/>
    <w:qFormat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qFormat/>
    <w:rsid w:val="00C53C54"/>
    <w:pPr>
      <w:spacing w:before="238" w:after="119"/>
    </w:pPr>
  </w:style>
  <w:style w:type="paragraph" w:customStyle="1" w:styleId="Nagwek11">
    <w:name w:val="Nag?ówek1"/>
    <w:basedOn w:val="Domylnie"/>
    <w:qFormat/>
    <w:rsid w:val="00C53C54"/>
    <w:pPr>
      <w:spacing w:before="238" w:after="119"/>
    </w:pPr>
  </w:style>
  <w:style w:type="paragraph" w:customStyle="1" w:styleId="Nagwek2">
    <w:name w:val="Nag?ówek2"/>
    <w:basedOn w:val="Domylnie"/>
    <w:qFormat/>
    <w:rsid w:val="00C53C54"/>
    <w:pPr>
      <w:spacing w:before="238" w:after="119"/>
    </w:pPr>
  </w:style>
  <w:style w:type="paragraph" w:customStyle="1" w:styleId="Liniawymiarowa">
    <w:name w:val="Linia wymiarowa"/>
    <w:basedOn w:val="Domylnie"/>
    <w:qFormat/>
    <w:rsid w:val="00C53C54"/>
  </w:style>
  <w:style w:type="paragraph" w:customStyle="1" w:styleId="DomylnieLTGliederung1">
    <w:name w:val="Domy?lnie~LT~Gliederung 1"/>
    <w:qFormat/>
    <w:rsid w:val="00C53C54"/>
    <w:pPr>
      <w:widowControl w:val="0"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qFormat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qFormat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qFormat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qFormat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qFormat/>
    <w:rsid w:val="00C53C54"/>
    <w:pPr>
      <w:ind w:left="6123"/>
    </w:pPr>
  </w:style>
  <w:style w:type="paragraph" w:customStyle="1" w:styleId="DomylnieLTTitel">
    <w:name w:val="Domy?lnie~LT~Titel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DomylnieLTUntertitel">
    <w:name w:val="Domy?lnie~LT~Untertitel"/>
    <w:qFormat/>
    <w:rsid w:val="00C53C54"/>
    <w:pPr>
      <w:widowControl w:val="0"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DomylnieLTNotizen">
    <w:name w:val="Domy?lnie~LT~Notizen"/>
    <w:qFormat/>
    <w:rsid w:val="00C53C54"/>
    <w:pPr>
      <w:widowControl w:val="0"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DomylnieLTHintergrundobjekte">
    <w:name w:val="Domy?lnie~LT~Hintergrundobjekte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DomylnieLTHintergrund">
    <w:name w:val="Domy?lnie~LT~Hintergrund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ytu">
    <w:name w:val="WW-Tytu?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Podtytu">
    <w:name w:val="Podtytu?"/>
    <w:qFormat/>
    <w:rsid w:val="00C53C54"/>
    <w:pPr>
      <w:widowControl w:val="0"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Obiektyta">
    <w:name w:val="Obiekty t?a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o">
    <w:name w:val="T?o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otatki">
    <w:name w:val="Notatki"/>
    <w:qFormat/>
    <w:rsid w:val="00C53C54"/>
    <w:pPr>
      <w:widowControl w:val="0"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Konspekt1">
    <w:name w:val="Konspekt 1"/>
    <w:qFormat/>
    <w:rsid w:val="00C53C54"/>
    <w:pPr>
      <w:widowControl w:val="0"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Konspekt2">
    <w:name w:val="Konspekt 2"/>
    <w:basedOn w:val="Konspekt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qFormat/>
    <w:rsid w:val="00C53C54"/>
    <w:pPr>
      <w:spacing w:after="57"/>
      <w:ind w:left="3402"/>
    </w:pPr>
  </w:style>
  <w:style w:type="paragraph" w:customStyle="1" w:styleId="Konspekt6">
    <w:name w:val="Konspekt 6"/>
    <w:basedOn w:val="Konspekt5"/>
    <w:qFormat/>
    <w:rsid w:val="00C53C54"/>
    <w:pPr>
      <w:ind w:left="4082"/>
    </w:pPr>
  </w:style>
  <w:style w:type="paragraph" w:customStyle="1" w:styleId="Konspekt7">
    <w:name w:val="Konspekt 7"/>
    <w:basedOn w:val="Konspekt6"/>
    <w:qFormat/>
    <w:rsid w:val="00C53C54"/>
    <w:pPr>
      <w:ind w:left="4762"/>
    </w:pPr>
  </w:style>
  <w:style w:type="paragraph" w:customStyle="1" w:styleId="Konspekt8">
    <w:name w:val="Konspekt 8"/>
    <w:basedOn w:val="Konspekt7"/>
    <w:qFormat/>
    <w:rsid w:val="00C53C54"/>
    <w:pPr>
      <w:ind w:left="5443"/>
    </w:pPr>
  </w:style>
  <w:style w:type="paragraph" w:customStyle="1" w:styleId="Konspekt9">
    <w:name w:val="Konspekt 9"/>
    <w:basedOn w:val="Konspekt8"/>
    <w:qFormat/>
    <w:rsid w:val="00C53C54"/>
    <w:pPr>
      <w:ind w:left="6123"/>
    </w:pPr>
  </w:style>
  <w:style w:type="paragraph" w:customStyle="1" w:styleId="WW-Tytu1">
    <w:name w:val="WW-Tytu?1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Zawartotabeli">
    <w:name w:val="Zawartość tabeli"/>
    <w:basedOn w:val="Standard"/>
    <w:qFormat/>
    <w:rsid w:val="00C53C54"/>
    <w:pPr>
      <w:suppressLineNumbers/>
    </w:pPr>
  </w:style>
  <w:style w:type="paragraph" w:customStyle="1" w:styleId="Nagwektabeli">
    <w:name w:val="Nagłówek tabeli"/>
    <w:basedOn w:val="Zawartotabeli"/>
    <w:qFormat/>
    <w:rsid w:val="00C53C54"/>
    <w:pPr>
      <w:jc w:val="center"/>
    </w:pPr>
    <w:rPr>
      <w:b/>
      <w:bCs/>
    </w:rPr>
  </w:style>
  <w:style w:type="paragraph" w:styleId="Tekstpodstawowy3">
    <w:name w:val="Body Text 3"/>
    <w:basedOn w:val="Standard"/>
    <w:qFormat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ytu0">
    <w:name w:val="Title"/>
    <w:basedOn w:val="Normalny"/>
    <w:uiPriority w:val="10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paragraph" w:styleId="NormalnyWeb">
    <w:name w:val="Normal (Web)"/>
    <w:basedOn w:val="Normalny"/>
    <w:uiPriority w:val="99"/>
    <w:qFormat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A02DF"/>
    <w:pPr>
      <w:spacing w:after="120" w:line="480" w:lineRule="auto"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70316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70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0316"/>
    <w:rPr>
      <w:rFonts w:ascii="Segoe UI" w:hAnsi="Segoe UI"/>
      <w:sz w:val="18"/>
      <w:szCs w:val="16"/>
    </w:rPr>
  </w:style>
  <w:style w:type="paragraph" w:customStyle="1" w:styleId="gwp2e9c4bb6v1gwp6c1a5b67msonormal">
    <w:name w:val="gwp2e9c4bb6_v1gwp6c1a5b67_msonormal"/>
    <w:basedOn w:val="Normalny"/>
    <w:qFormat/>
    <w:rsid w:val="00084730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Default">
    <w:name w:val="Default"/>
    <w:qFormat/>
    <w:rsid w:val="00EC1012"/>
    <w:rPr>
      <w:rFonts w:ascii="Times New Roman" w:hAnsi="Times New Roman" w:cs="Times New Roman"/>
      <w:color w:val="000000"/>
      <w:sz w:val="24"/>
      <w:szCs w:val="24"/>
    </w:rPr>
  </w:style>
  <w:style w:type="paragraph" w:customStyle="1" w:styleId="gwpc0168214gwp1a4fd723msonormal">
    <w:name w:val="gwpc0168214_gwp1a4fd723_msonormal"/>
    <w:basedOn w:val="Normalny"/>
    <w:qFormat/>
    <w:rsid w:val="00B56B7B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ABB"/>
    <w:rPr>
      <w:sz w:val="20"/>
      <w:szCs w:val="18"/>
    </w:rPr>
  </w:style>
  <w:style w:type="numbering" w:customStyle="1" w:styleId="WW8Num154">
    <w:name w:val="WW8Num154"/>
    <w:qFormat/>
    <w:rsid w:val="00C53C54"/>
  </w:style>
  <w:style w:type="numbering" w:customStyle="1" w:styleId="WW8Num5">
    <w:name w:val="WW8Num5"/>
    <w:qFormat/>
    <w:rsid w:val="00C53C54"/>
  </w:style>
  <w:style w:type="numbering" w:customStyle="1" w:styleId="WW8Num47">
    <w:name w:val="WW8Num47"/>
    <w:qFormat/>
    <w:rsid w:val="00C53C54"/>
  </w:style>
  <w:style w:type="numbering" w:customStyle="1" w:styleId="WW8Num2">
    <w:name w:val="WW8Num2"/>
    <w:qFormat/>
    <w:rsid w:val="00C53C54"/>
  </w:style>
  <w:style w:type="numbering" w:customStyle="1" w:styleId="RTFNum8">
    <w:name w:val="RTF_Num 8"/>
    <w:qFormat/>
    <w:rsid w:val="00C53C54"/>
  </w:style>
  <w:style w:type="numbering" w:customStyle="1" w:styleId="RTFNum7">
    <w:name w:val="RTF_Num 7"/>
    <w:qFormat/>
    <w:rsid w:val="00C53C54"/>
  </w:style>
  <w:style w:type="numbering" w:customStyle="1" w:styleId="RTFNum5">
    <w:name w:val="RTF_Num 5"/>
    <w:qFormat/>
    <w:rsid w:val="00C53C54"/>
  </w:style>
  <w:style w:type="numbering" w:customStyle="1" w:styleId="RTFNum4">
    <w:name w:val="RTF_Num 4"/>
    <w:qFormat/>
    <w:rsid w:val="00C53C54"/>
  </w:style>
  <w:style w:type="numbering" w:customStyle="1" w:styleId="RTFNum3">
    <w:name w:val="RTF_Num 3"/>
    <w:qFormat/>
    <w:rsid w:val="00C53C54"/>
  </w:style>
  <w:style w:type="paragraph" w:customStyle="1" w:styleId="v1msonormal">
    <w:name w:val="v1msonormal"/>
    <w:basedOn w:val="Normalny"/>
    <w:rsid w:val="00C4557B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gwpd625922fmsolistparagraph">
    <w:name w:val="gwpd625922f_msolistparagraph"/>
    <w:basedOn w:val="Normalny"/>
    <w:rsid w:val="00031CCB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gwp51124bcdmsonormal">
    <w:name w:val="gwp51124bcd_msonormal"/>
    <w:basedOn w:val="Normalny"/>
    <w:rsid w:val="00D805EC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16A73-744D-4784-8C84-A73FF6B9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ULA</cp:lastModifiedBy>
  <cp:revision>3</cp:revision>
  <cp:lastPrinted>2021-07-29T10:44:00Z</cp:lastPrinted>
  <dcterms:created xsi:type="dcterms:W3CDTF">2021-08-03T08:03:00Z</dcterms:created>
  <dcterms:modified xsi:type="dcterms:W3CDTF">2021-08-03T08:34:00Z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